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022" w:rsidRPr="008853F4" w:rsidRDefault="00505BB3" w:rsidP="00505BB3">
      <w:pPr>
        <w:spacing w:after="0"/>
        <w:rPr>
          <w:b/>
          <w:sz w:val="28"/>
          <w:szCs w:val="28"/>
        </w:rPr>
      </w:pPr>
      <w:r w:rsidRPr="008853F4">
        <w:rPr>
          <w:b/>
          <w:sz w:val="28"/>
          <w:szCs w:val="28"/>
        </w:rPr>
        <w:t>GEOMETRY EOC Study Guide</w:t>
      </w:r>
    </w:p>
    <w:p w:rsidR="00505BB3" w:rsidRPr="008853F4" w:rsidRDefault="00505BB3" w:rsidP="00505BB3">
      <w:pPr>
        <w:spacing w:after="0"/>
        <w:rPr>
          <w:b/>
          <w:sz w:val="28"/>
          <w:szCs w:val="28"/>
        </w:rPr>
      </w:pPr>
      <w:r w:rsidRPr="008853F4">
        <w:rPr>
          <w:b/>
          <w:sz w:val="28"/>
          <w:szCs w:val="28"/>
        </w:rPr>
        <w:t>Spring 2012</w:t>
      </w:r>
    </w:p>
    <w:p w:rsidR="00505BB3" w:rsidRDefault="00505BB3" w:rsidP="00505BB3">
      <w:pPr>
        <w:spacing w:after="0"/>
      </w:pPr>
    </w:p>
    <w:p w:rsidR="00E94A05" w:rsidRPr="00E94A05" w:rsidRDefault="00E94A05" w:rsidP="00505BB3">
      <w:pPr>
        <w:spacing w:after="0"/>
        <w:rPr>
          <w:b/>
        </w:rPr>
      </w:pPr>
      <w:r w:rsidRPr="00E94A05">
        <w:rPr>
          <w:b/>
        </w:rPr>
        <w:t xml:space="preserve">PART I: </w:t>
      </w:r>
    </w:p>
    <w:p w:rsidR="00453F3A" w:rsidRPr="00453F3A" w:rsidRDefault="00453F3A" w:rsidP="00505BB3">
      <w:pPr>
        <w:spacing w:after="0"/>
        <w:rPr>
          <w:b/>
          <w:u w:val="single"/>
        </w:rPr>
      </w:pPr>
      <w:r w:rsidRPr="00453F3A">
        <w:rPr>
          <w:b/>
          <w:u w:val="single"/>
        </w:rPr>
        <w:t>Essentials of Geometry:</w:t>
      </w:r>
    </w:p>
    <w:p w:rsidR="00453F3A" w:rsidRDefault="00453F3A" w:rsidP="00505BB3">
      <w:pPr>
        <w:spacing w:after="0"/>
        <w:rPr>
          <w:b/>
        </w:rPr>
      </w:pPr>
    </w:p>
    <w:p w:rsidR="00505BB3" w:rsidRDefault="00FD7086" w:rsidP="00505BB3">
      <w:pPr>
        <w:spacing w:after="0"/>
      </w:pPr>
      <w:r w:rsidRPr="008853F4">
        <w:rPr>
          <w:b/>
        </w:rPr>
        <w:t>Undefined terms</w:t>
      </w:r>
      <w:r>
        <w:t xml:space="preserve"> (do not have formal definitions): </w:t>
      </w:r>
      <w:r w:rsidR="00505BB3">
        <w:t>Points, Lines, and Planes</w:t>
      </w:r>
    </w:p>
    <w:p w:rsidR="00FD7086" w:rsidRDefault="00FD7086" w:rsidP="00505BB3">
      <w:pPr>
        <w:spacing w:after="0"/>
      </w:pPr>
    </w:p>
    <w:tbl>
      <w:tblPr>
        <w:tblStyle w:val="TableGrid"/>
        <w:tblW w:w="11106" w:type="dxa"/>
        <w:tblLook w:val="04A0"/>
      </w:tblPr>
      <w:tblGrid>
        <w:gridCol w:w="5553"/>
        <w:gridCol w:w="5553"/>
      </w:tblGrid>
      <w:tr w:rsidR="00FD7086" w:rsidTr="008853F4">
        <w:trPr>
          <w:trHeight w:val="512"/>
        </w:trPr>
        <w:tc>
          <w:tcPr>
            <w:tcW w:w="5553" w:type="dxa"/>
          </w:tcPr>
          <w:p w:rsidR="00FD7086" w:rsidRPr="008853F4" w:rsidRDefault="008853F4" w:rsidP="008853F4">
            <w:pPr>
              <w:jc w:val="center"/>
              <w:rPr>
                <w:b/>
                <w:sz w:val="32"/>
                <w:szCs w:val="32"/>
              </w:rPr>
            </w:pPr>
            <w:r w:rsidRPr="008853F4">
              <w:rPr>
                <w:b/>
                <w:sz w:val="32"/>
                <w:szCs w:val="32"/>
              </w:rPr>
              <w:t>Term and definition</w:t>
            </w:r>
          </w:p>
        </w:tc>
        <w:tc>
          <w:tcPr>
            <w:tcW w:w="5553" w:type="dxa"/>
          </w:tcPr>
          <w:p w:rsidR="00FD7086" w:rsidRPr="008853F4" w:rsidRDefault="008853F4" w:rsidP="008853F4">
            <w:pPr>
              <w:jc w:val="center"/>
              <w:rPr>
                <w:b/>
                <w:sz w:val="32"/>
                <w:szCs w:val="32"/>
              </w:rPr>
            </w:pPr>
            <w:r w:rsidRPr="008853F4">
              <w:rPr>
                <w:b/>
                <w:sz w:val="32"/>
                <w:szCs w:val="32"/>
              </w:rPr>
              <w:t>Picture and notation</w:t>
            </w:r>
          </w:p>
        </w:tc>
      </w:tr>
      <w:tr w:rsidR="00FD7086" w:rsidTr="008853F4">
        <w:trPr>
          <w:trHeight w:val="971"/>
        </w:trPr>
        <w:tc>
          <w:tcPr>
            <w:tcW w:w="5553" w:type="dxa"/>
          </w:tcPr>
          <w:p w:rsidR="00FD7086" w:rsidRPr="008853F4" w:rsidRDefault="008853F4" w:rsidP="00505BB3">
            <w:pPr>
              <w:rPr>
                <w:b/>
              </w:rPr>
            </w:pPr>
            <w:r w:rsidRPr="008853F4">
              <w:rPr>
                <w:b/>
              </w:rPr>
              <w:t xml:space="preserve">Point - </w:t>
            </w:r>
          </w:p>
        </w:tc>
        <w:tc>
          <w:tcPr>
            <w:tcW w:w="5553" w:type="dxa"/>
          </w:tcPr>
          <w:p w:rsidR="00FD7086" w:rsidRDefault="00FD7086" w:rsidP="00505BB3"/>
        </w:tc>
      </w:tr>
      <w:tr w:rsidR="00FD7086" w:rsidTr="008853F4">
        <w:trPr>
          <w:trHeight w:val="971"/>
        </w:trPr>
        <w:tc>
          <w:tcPr>
            <w:tcW w:w="5553" w:type="dxa"/>
          </w:tcPr>
          <w:p w:rsidR="00FD7086" w:rsidRPr="008853F4" w:rsidRDefault="008853F4" w:rsidP="00505BB3">
            <w:pPr>
              <w:rPr>
                <w:b/>
              </w:rPr>
            </w:pPr>
            <w:r w:rsidRPr="008853F4">
              <w:rPr>
                <w:b/>
              </w:rPr>
              <w:t xml:space="preserve">Line - </w:t>
            </w:r>
          </w:p>
        </w:tc>
        <w:tc>
          <w:tcPr>
            <w:tcW w:w="5553" w:type="dxa"/>
          </w:tcPr>
          <w:p w:rsidR="00FD7086" w:rsidRDefault="00FD7086" w:rsidP="00505BB3"/>
        </w:tc>
      </w:tr>
      <w:tr w:rsidR="00FD7086" w:rsidTr="008853F4">
        <w:trPr>
          <w:trHeight w:val="971"/>
        </w:trPr>
        <w:tc>
          <w:tcPr>
            <w:tcW w:w="5553" w:type="dxa"/>
          </w:tcPr>
          <w:p w:rsidR="00FD7086" w:rsidRPr="008853F4" w:rsidRDefault="008853F4" w:rsidP="00505BB3">
            <w:pPr>
              <w:rPr>
                <w:b/>
              </w:rPr>
            </w:pPr>
            <w:r w:rsidRPr="008853F4">
              <w:rPr>
                <w:b/>
              </w:rPr>
              <w:t xml:space="preserve">Plane - </w:t>
            </w:r>
          </w:p>
        </w:tc>
        <w:tc>
          <w:tcPr>
            <w:tcW w:w="5553" w:type="dxa"/>
          </w:tcPr>
          <w:p w:rsidR="00FD7086" w:rsidRDefault="00FD7086" w:rsidP="00505BB3"/>
        </w:tc>
      </w:tr>
    </w:tbl>
    <w:p w:rsidR="00FD7086" w:rsidRDefault="00FD7086" w:rsidP="00505BB3">
      <w:pPr>
        <w:spacing w:after="0"/>
      </w:pPr>
    </w:p>
    <w:p w:rsidR="00FD7086" w:rsidRDefault="00FD7086" w:rsidP="00505BB3">
      <w:pPr>
        <w:spacing w:after="0"/>
      </w:pPr>
      <w:r w:rsidRPr="008853F4">
        <w:rPr>
          <w:b/>
        </w:rPr>
        <w:t xml:space="preserve">Collinear </w:t>
      </w:r>
      <w:r>
        <w:t>points – points that lie on the same line.</w:t>
      </w:r>
    </w:p>
    <w:p w:rsidR="00FD7086" w:rsidRDefault="00FD7086" w:rsidP="00505BB3">
      <w:pPr>
        <w:spacing w:after="0"/>
      </w:pPr>
      <w:r w:rsidRPr="008853F4">
        <w:rPr>
          <w:b/>
        </w:rPr>
        <w:t>Coplanar points</w:t>
      </w:r>
      <w:r>
        <w:t xml:space="preserve"> – points that lie in the same plane.</w:t>
      </w:r>
    </w:p>
    <w:p w:rsidR="00FD7086" w:rsidRDefault="00FD7086" w:rsidP="00505BB3">
      <w:pPr>
        <w:spacing w:after="0"/>
      </w:pPr>
    </w:p>
    <w:p w:rsidR="00FD7086" w:rsidRDefault="00FD7086" w:rsidP="00505BB3">
      <w:pPr>
        <w:spacing w:after="0"/>
      </w:pPr>
      <w:r w:rsidRPr="008853F4">
        <w:rPr>
          <w:b/>
        </w:rPr>
        <w:t>Defined terms</w:t>
      </w:r>
      <w:r>
        <w:t xml:space="preserve"> (can be described using known words such as point or line): line segment, segment, endpoints, </w:t>
      </w:r>
      <w:proofErr w:type="gramStart"/>
      <w:r>
        <w:t>ray</w:t>
      </w:r>
      <w:proofErr w:type="gramEnd"/>
      <w:r>
        <w:t>.</w:t>
      </w:r>
    </w:p>
    <w:p w:rsidR="008853F4" w:rsidRDefault="008853F4" w:rsidP="00505BB3">
      <w:pPr>
        <w:spacing w:after="0"/>
      </w:pPr>
    </w:p>
    <w:tbl>
      <w:tblPr>
        <w:tblStyle w:val="TableGrid"/>
        <w:tblW w:w="11106" w:type="dxa"/>
        <w:tblLook w:val="04A0"/>
      </w:tblPr>
      <w:tblGrid>
        <w:gridCol w:w="5553"/>
        <w:gridCol w:w="5553"/>
      </w:tblGrid>
      <w:tr w:rsidR="008853F4" w:rsidTr="00C83022">
        <w:trPr>
          <w:trHeight w:val="512"/>
        </w:trPr>
        <w:tc>
          <w:tcPr>
            <w:tcW w:w="5553" w:type="dxa"/>
          </w:tcPr>
          <w:p w:rsidR="008853F4" w:rsidRPr="008853F4" w:rsidRDefault="008853F4" w:rsidP="00C83022">
            <w:pPr>
              <w:jc w:val="center"/>
              <w:rPr>
                <w:b/>
                <w:sz w:val="32"/>
                <w:szCs w:val="32"/>
              </w:rPr>
            </w:pPr>
            <w:r w:rsidRPr="008853F4">
              <w:rPr>
                <w:b/>
                <w:sz w:val="32"/>
                <w:szCs w:val="32"/>
              </w:rPr>
              <w:t>Term and definition</w:t>
            </w:r>
          </w:p>
        </w:tc>
        <w:tc>
          <w:tcPr>
            <w:tcW w:w="5553" w:type="dxa"/>
          </w:tcPr>
          <w:p w:rsidR="008853F4" w:rsidRPr="008853F4" w:rsidRDefault="008853F4" w:rsidP="00C83022">
            <w:pPr>
              <w:jc w:val="center"/>
              <w:rPr>
                <w:b/>
                <w:sz w:val="32"/>
                <w:szCs w:val="32"/>
              </w:rPr>
            </w:pPr>
            <w:r w:rsidRPr="008853F4">
              <w:rPr>
                <w:b/>
                <w:sz w:val="32"/>
                <w:szCs w:val="32"/>
              </w:rPr>
              <w:t>Picture and notation</w:t>
            </w:r>
          </w:p>
        </w:tc>
      </w:tr>
      <w:tr w:rsidR="008853F4" w:rsidTr="00C83022">
        <w:trPr>
          <w:trHeight w:val="971"/>
        </w:trPr>
        <w:tc>
          <w:tcPr>
            <w:tcW w:w="5553" w:type="dxa"/>
          </w:tcPr>
          <w:p w:rsidR="008853F4" w:rsidRPr="008853F4" w:rsidRDefault="008853F4" w:rsidP="00C83022">
            <w:pPr>
              <w:rPr>
                <w:b/>
              </w:rPr>
            </w:pPr>
            <w:r w:rsidRPr="008853F4">
              <w:rPr>
                <w:b/>
              </w:rPr>
              <w:t xml:space="preserve">Line Segment- </w:t>
            </w:r>
          </w:p>
        </w:tc>
        <w:tc>
          <w:tcPr>
            <w:tcW w:w="5553" w:type="dxa"/>
          </w:tcPr>
          <w:p w:rsidR="008853F4" w:rsidRDefault="008853F4" w:rsidP="00C83022"/>
        </w:tc>
      </w:tr>
      <w:tr w:rsidR="008853F4" w:rsidTr="00C83022">
        <w:trPr>
          <w:trHeight w:val="971"/>
        </w:trPr>
        <w:tc>
          <w:tcPr>
            <w:tcW w:w="5553" w:type="dxa"/>
          </w:tcPr>
          <w:p w:rsidR="008853F4" w:rsidRPr="008853F4" w:rsidRDefault="008853F4" w:rsidP="00C83022">
            <w:pPr>
              <w:rPr>
                <w:b/>
              </w:rPr>
            </w:pPr>
            <w:r w:rsidRPr="008853F4">
              <w:rPr>
                <w:b/>
              </w:rPr>
              <w:t xml:space="preserve">Segment – </w:t>
            </w:r>
          </w:p>
          <w:p w:rsidR="008853F4" w:rsidRPr="008853F4" w:rsidRDefault="008853F4" w:rsidP="00C83022">
            <w:pPr>
              <w:rPr>
                <w:b/>
              </w:rPr>
            </w:pPr>
            <w:r w:rsidRPr="008853F4">
              <w:rPr>
                <w:b/>
              </w:rPr>
              <w:t xml:space="preserve">Endpoints - </w:t>
            </w:r>
          </w:p>
          <w:p w:rsidR="008853F4" w:rsidRPr="008853F4" w:rsidRDefault="008853F4" w:rsidP="00C83022">
            <w:pPr>
              <w:rPr>
                <w:b/>
              </w:rPr>
            </w:pPr>
          </w:p>
        </w:tc>
        <w:tc>
          <w:tcPr>
            <w:tcW w:w="5553" w:type="dxa"/>
          </w:tcPr>
          <w:p w:rsidR="008853F4" w:rsidRDefault="008853F4" w:rsidP="00C83022"/>
        </w:tc>
      </w:tr>
      <w:tr w:rsidR="008853F4" w:rsidTr="00C83022">
        <w:trPr>
          <w:trHeight w:val="971"/>
        </w:trPr>
        <w:tc>
          <w:tcPr>
            <w:tcW w:w="5553" w:type="dxa"/>
          </w:tcPr>
          <w:p w:rsidR="008853F4" w:rsidRPr="008853F4" w:rsidRDefault="008853F4" w:rsidP="00C83022">
            <w:pPr>
              <w:rPr>
                <w:b/>
              </w:rPr>
            </w:pPr>
            <w:r w:rsidRPr="008853F4">
              <w:rPr>
                <w:b/>
              </w:rPr>
              <w:t xml:space="preserve">Ray - </w:t>
            </w:r>
          </w:p>
        </w:tc>
        <w:tc>
          <w:tcPr>
            <w:tcW w:w="5553" w:type="dxa"/>
          </w:tcPr>
          <w:p w:rsidR="008853F4" w:rsidRDefault="008853F4" w:rsidP="00C83022"/>
        </w:tc>
      </w:tr>
    </w:tbl>
    <w:p w:rsidR="00FD7086" w:rsidRDefault="00FD7086" w:rsidP="00505BB3">
      <w:pPr>
        <w:spacing w:after="0"/>
      </w:pPr>
    </w:p>
    <w:p w:rsidR="00453F3A" w:rsidRDefault="00FD7086" w:rsidP="00505BB3">
      <w:pPr>
        <w:spacing w:after="0"/>
      </w:pPr>
      <w:r w:rsidRPr="008853F4">
        <w:rPr>
          <w:b/>
        </w:rPr>
        <w:t>Opposite rays</w:t>
      </w:r>
      <w:r>
        <w:t xml:space="preserve"> – If point C lies on line AB between A and B, then ray CA and ray CB are opposite rays.</w:t>
      </w:r>
    </w:p>
    <w:p w:rsidR="00453F3A" w:rsidRDefault="00453F3A" w:rsidP="00505BB3">
      <w:pPr>
        <w:spacing w:after="0"/>
      </w:pPr>
      <w:r>
        <w:t xml:space="preserve">Where do planes </w:t>
      </w:r>
      <w:r w:rsidRPr="00453F3A">
        <w:rPr>
          <w:b/>
        </w:rPr>
        <w:t>intersect</w:t>
      </w:r>
      <w:r>
        <w:t>?  Sketch a picture.</w:t>
      </w:r>
    </w:p>
    <w:p w:rsidR="00453F3A" w:rsidRDefault="00453F3A" w:rsidP="00505BB3">
      <w:pPr>
        <w:spacing w:after="0"/>
      </w:pPr>
    </w:p>
    <w:p w:rsidR="00453F3A" w:rsidRDefault="00453F3A" w:rsidP="00505BB3">
      <w:pPr>
        <w:spacing w:after="0"/>
      </w:pPr>
      <w:r>
        <w:t xml:space="preserve">Where do lines </w:t>
      </w:r>
      <w:r w:rsidRPr="00453F3A">
        <w:rPr>
          <w:b/>
        </w:rPr>
        <w:t>intersect</w:t>
      </w:r>
      <w:r>
        <w:t>?  Sketch a picture.</w:t>
      </w:r>
    </w:p>
    <w:p w:rsidR="00E94A05" w:rsidRDefault="00E94A05" w:rsidP="00505BB3">
      <w:pPr>
        <w:spacing w:after="0"/>
      </w:pPr>
    </w:p>
    <w:p w:rsidR="00453F3A" w:rsidRDefault="00453F3A" w:rsidP="00505BB3">
      <w:pPr>
        <w:spacing w:after="0"/>
      </w:pPr>
      <w:r>
        <w:t xml:space="preserve">Where </w:t>
      </w:r>
      <w:proofErr w:type="gramStart"/>
      <w:r>
        <w:t>does</w:t>
      </w:r>
      <w:proofErr w:type="gramEnd"/>
      <w:r>
        <w:t xml:space="preserve"> a line and a plane </w:t>
      </w:r>
      <w:r w:rsidRPr="00453F3A">
        <w:rPr>
          <w:b/>
        </w:rPr>
        <w:t>intersect</w:t>
      </w:r>
      <w:r>
        <w:t>?  Sketch a picture.</w:t>
      </w:r>
    </w:p>
    <w:p w:rsidR="00453F3A" w:rsidRPr="00453F3A" w:rsidRDefault="00453F3A" w:rsidP="00505BB3">
      <w:pPr>
        <w:spacing w:after="0"/>
        <w:rPr>
          <w:b/>
          <w:u w:val="single"/>
        </w:rPr>
      </w:pPr>
      <w:r w:rsidRPr="00453F3A">
        <w:rPr>
          <w:b/>
          <w:u w:val="single"/>
        </w:rPr>
        <w:lastRenderedPageBreak/>
        <w:t>Using segment postulates to identify congruent segments:</w:t>
      </w:r>
    </w:p>
    <w:p w:rsidR="00453F3A" w:rsidRPr="00453F3A" w:rsidRDefault="00453F3A" w:rsidP="00505BB3">
      <w:pPr>
        <w:spacing w:after="0"/>
        <w:rPr>
          <w:b/>
        </w:rPr>
      </w:pPr>
    </w:p>
    <w:p w:rsidR="00453F3A" w:rsidRPr="00453F3A" w:rsidRDefault="00453F3A" w:rsidP="00505BB3">
      <w:pPr>
        <w:spacing w:after="0"/>
        <w:rPr>
          <w:b/>
        </w:rPr>
      </w:pPr>
      <w:r w:rsidRPr="00453F3A">
        <w:rPr>
          <w:b/>
        </w:rPr>
        <w:t>Define:</w:t>
      </w:r>
    </w:p>
    <w:p w:rsidR="00453F3A" w:rsidRPr="00453F3A" w:rsidRDefault="00453F3A" w:rsidP="00505BB3">
      <w:pPr>
        <w:spacing w:after="0"/>
        <w:rPr>
          <w:b/>
        </w:rPr>
      </w:pPr>
    </w:p>
    <w:p w:rsidR="00453F3A" w:rsidRPr="00453F3A" w:rsidRDefault="00453F3A" w:rsidP="00505BB3">
      <w:pPr>
        <w:spacing w:after="0"/>
        <w:rPr>
          <w:b/>
        </w:rPr>
      </w:pPr>
      <w:r w:rsidRPr="00453F3A">
        <w:rPr>
          <w:b/>
        </w:rPr>
        <w:t xml:space="preserve">Postulate – </w:t>
      </w:r>
    </w:p>
    <w:p w:rsidR="00453F3A" w:rsidRPr="00453F3A" w:rsidRDefault="00453F3A" w:rsidP="00505BB3">
      <w:pPr>
        <w:spacing w:after="0"/>
        <w:rPr>
          <w:b/>
        </w:rPr>
      </w:pPr>
    </w:p>
    <w:p w:rsidR="00453F3A" w:rsidRDefault="00453F3A" w:rsidP="00505BB3">
      <w:pPr>
        <w:spacing w:after="0"/>
        <w:rPr>
          <w:b/>
        </w:rPr>
      </w:pPr>
      <w:r w:rsidRPr="00453F3A">
        <w:rPr>
          <w:b/>
        </w:rPr>
        <w:t xml:space="preserve">Axiom – </w:t>
      </w:r>
    </w:p>
    <w:p w:rsidR="00E94A05" w:rsidRDefault="00E94A05" w:rsidP="00505BB3">
      <w:pPr>
        <w:spacing w:after="0"/>
        <w:rPr>
          <w:b/>
        </w:rPr>
      </w:pPr>
    </w:p>
    <w:p w:rsidR="00E94A05" w:rsidRDefault="00E94A05" w:rsidP="00505BB3">
      <w:pPr>
        <w:spacing w:after="0"/>
        <w:rPr>
          <w:b/>
        </w:rPr>
      </w:pPr>
      <w:r>
        <w:rPr>
          <w:b/>
        </w:rPr>
        <w:t xml:space="preserve">Theorem – </w:t>
      </w:r>
    </w:p>
    <w:p w:rsidR="00E94A05" w:rsidRDefault="00E94A05" w:rsidP="00505BB3">
      <w:pPr>
        <w:spacing w:after="0"/>
        <w:rPr>
          <w:b/>
        </w:rPr>
      </w:pPr>
    </w:p>
    <w:p w:rsidR="00E94A05" w:rsidRPr="00453F3A" w:rsidRDefault="00E94A05" w:rsidP="00505BB3">
      <w:pPr>
        <w:spacing w:after="0"/>
        <w:rPr>
          <w:b/>
        </w:rPr>
      </w:pPr>
      <w:r>
        <w:rPr>
          <w:b/>
        </w:rPr>
        <w:t xml:space="preserve">Corollary to a theorem – </w:t>
      </w:r>
    </w:p>
    <w:p w:rsidR="00453F3A" w:rsidRPr="00453F3A" w:rsidRDefault="00453F3A" w:rsidP="00505BB3">
      <w:pPr>
        <w:spacing w:after="0"/>
        <w:rPr>
          <w:b/>
        </w:rPr>
      </w:pPr>
    </w:p>
    <w:p w:rsidR="00453F3A" w:rsidRPr="00453F3A" w:rsidRDefault="00453F3A" w:rsidP="00505BB3">
      <w:pPr>
        <w:spacing w:after="0"/>
        <w:rPr>
          <w:b/>
        </w:rPr>
      </w:pPr>
      <w:r w:rsidRPr="00453F3A">
        <w:rPr>
          <w:b/>
        </w:rPr>
        <w:t xml:space="preserve">Congruent segments – </w:t>
      </w:r>
    </w:p>
    <w:p w:rsidR="00453F3A" w:rsidRDefault="00453F3A" w:rsidP="00505BB3">
      <w:pPr>
        <w:spacing w:after="0"/>
      </w:pPr>
    </w:p>
    <w:p w:rsidR="00453F3A" w:rsidRDefault="00453F3A" w:rsidP="00505BB3">
      <w:pPr>
        <w:spacing w:after="0"/>
      </w:pPr>
    </w:p>
    <w:tbl>
      <w:tblPr>
        <w:tblStyle w:val="TableGrid"/>
        <w:tblW w:w="0" w:type="auto"/>
        <w:tblLook w:val="04A0"/>
      </w:tblPr>
      <w:tblGrid>
        <w:gridCol w:w="5508"/>
        <w:gridCol w:w="5508"/>
      </w:tblGrid>
      <w:tr w:rsidR="00453F3A" w:rsidTr="00453F3A">
        <w:trPr>
          <w:trHeight w:val="2063"/>
        </w:trPr>
        <w:tc>
          <w:tcPr>
            <w:tcW w:w="5508" w:type="dxa"/>
          </w:tcPr>
          <w:p w:rsidR="00453F3A" w:rsidRPr="00453F3A" w:rsidRDefault="00453F3A" w:rsidP="00505BB3">
            <w:pPr>
              <w:rPr>
                <w:b/>
                <w:sz w:val="28"/>
                <w:szCs w:val="28"/>
              </w:rPr>
            </w:pPr>
            <w:r w:rsidRPr="00453F3A">
              <w:rPr>
                <w:b/>
                <w:sz w:val="28"/>
                <w:szCs w:val="28"/>
              </w:rPr>
              <w:t xml:space="preserve">RULER POSTULATE: </w:t>
            </w:r>
          </w:p>
        </w:tc>
        <w:tc>
          <w:tcPr>
            <w:tcW w:w="5508" w:type="dxa"/>
          </w:tcPr>
          <w:p w:rsidR="00453F3A" w:rsidRPr="00453F3A" w:rsidRDefault="00453F3A" w:rsidP="00505BB3">
            <w:pPr>
              <w:rPr>
                <w:b/>
                <w:sz w:val="28"/>
                <w:szCs w:val="28"/>
              </w:rPr>
            </w:pPr>
            <w:r w:rsidRPr="00453F3A">
              <w:rPr>
                <w:b/>
                <w:sz w:val="28"/>
                <w:szCs w:val="28"/>
              </w:rPr>
              <w:t>PICTURE:</w:t>
            </w:r>
          </w:p>
        </w:tc>
      </w:tr>
    </w:tbl>
    <w:p w:rsidR="00453F3A" w:rsidRDefault="00453F3A" w:rsidP="00505BB3">
      <w:pPr>
        <w:spacing w:after="0"/>
      </w:pPr>
    </w:p>
    <w:p w:rsidR="00453F3A" w:rsidRDefault="00453F3A" w:rsidP="00505BB3">
      <w:pPr>
        <w:spacing w:after="0"/>
      </w:pPr>
    </w:p>
    <w:p w:rsidR="00453F3A" w:rsidRPr="003170EC" w:rsidRDefault="003170EC" w:rsidP="00505BB3">
      <w:pPr>
        <w:spacing w:after="0"/>
        <w:rPr>
          <w:b/>
          <w:u w:val="single"/>
        </w:rPr>
      </w:pPr>
      <w:r w:rsidRPr="003170EC">
        <w:rPr>
          <w:b/>
          <w:u w:val="single"/>
        </w:rPr>
        <w:t>Midpoint and Distance in the Coordinate Plane:</w:t>
      </w:r>
    </w:p>
    <w:p w:rsidR="003170EC" w:rsidRPr="003170EC" w:rsidRDefault="003170EC" w:rsidP="00505BB3">
      <w:pPr>
        <w:spacing w:after="0"/>
        <w:rPr>
          <w:b/>
        </w:rPr>
      </w:pPr>
    </w:p>
    <w:p w:rsidR="003170EC" w:rsidRPr="003170EC" w:rsidRDefault="003170EC" w:rsidP="00505BB3">
      <w:pPr>
        <w:spacing w:after="0"/>
        <w:rPr>
          <w:b/>
        </w:rPr>
      </w:pPr>
      <w:r w:rsidRPr="003170EC">
        <w:rPr>
          <w:b/>
        </w:rPr>
        <w:t>Define the following:</w:t>
      </w:r>
    </w:p>
    <w:p w:rsidR="003170EC" w:rsidRPr="003170EC" w:rsidRDefault="003170EC" w:rsidP="00505BB3">
      <w:pPr>
        <w:spacing w:after="0"/>
        <w:rPr>
          <w:b/>
        </w:rPr>
      </w:pPr>
    </w:p>
    <w:p w:rsidR="003170EC" w:rsidRPr="003170EC" w:rsidRDefault="003170EC" w:rsidP="00505BB3">
      <w:pPr>
        <w:spacing w:after="0"/>
        <w:rPr>
          <w:b/>
        </w:rPr>
      </w:pPr>
      <w:r w:rsidRPr="003170EC">
        <w:rPr>
          <w:b/>
        </w:rPr>
        <w:t xml:space="preserve">Midpoint – </w:t>
      </w:r>
    </w:p>
    <w:p w:rsidR="003170EC" w:rsidRPr="003170EC" w:rsidRDefault="003170EC" w:rsidP="00505BB3">
      <w:pPr>
        <w:spacing w:after="0"/>
        <w:rPr>
          <w:b/>
        </w:rPr>
      </w:pPr>
    </w:p>
    <w:p w:rsidR="003170EC" w:rsidRPr="003170EC" w:rsidRDefault="003170EC" w:rsidP="00505BB3">
      <w:pPr>
        <w:spacing w:after="0"/>
        <w:rPr>
          <w:b/>
        </w:rPr>
      </w:pPr>
      <w:r w:rsidRPr="003170EC">
        <w:rPr>
          <w:b/>
        </w:rPr>
        <w:t xml:space="preserve">Segment bisector – </w:t>
      </w:r>
    </w:p>
    <w:p w:rsidR="003170EC" w:rsidRDefault="003170EC" w:rsidP="00505BB3">
      <w:pPr>
        <w:spacing w:after="0"/>
      </w:pPr>
    </w:p>
    <w:tbl>
      <w:tblPr>
        <w:tblStyle w:val="TableGrid"/>
        <w:tblW w:w="11046" w:type="dxa"/>
        <w:tblLook w:val="04A0"/>
      </w:tblPr>
      <w:tblGrid>
        <w:gridCol w:w="3682"/>
        <w:gridCol w:w="3682"/>
        <w:gridCol w:w="3682"/>
      </w:tblGrid>
      <w:tr w:rsidR="003170EC" w:rsidTr="003170EC">
        <w:trPr>
          <w:trHeight w:val="1472"/>
        </w:trPr>
        <w:tc>
          <w:tcPr>
            <w:tcW w:w="3682" w:type="dxa"/>
          </w:tcPr>
          <w:p w:rsidR="003170EC" w:rsidRPr="003170EC" w:rsidRDefault="003170EC" w:rsidP="003170EC">
            <w:pPr>
              <w:jc w:val="center"/>
              <w:rPr>
                <w:b/>
                <w:sz w:val="40"/>
                <w:szCs w:val="40"/>
              </w:rPr>
            </w:pPr>
            <w:r w:rsidRPr="003170EC">
              <w:rPr>
                <w:b/>
                <w:sz w:val="40"/>
                <w:szCs w:val="40"/>
              </w:rPr>
              <w:t>Midpoint in the Coordinate Plane</w:t>
            </w:r>
          </w:p>
        </w:tc>
        <w:tc>
          <w:tcPr>
            <w:tcW w:w="3682" w:type="dxa"/>
          </w:tcPr>
          <w:p w:rsidR="003170EC" w:rsidRDefault="003170EC" w:rsidP="00505BB3">
            <w:r>
              <w:t>Formula:</w:t>
            </w:r>
          </w:p>
        </w:tc>
        <w:tc>
          <w:tcPr>
            <w:tcW w:w="3682" w:type="dxa"/>
          </w:tcPr>
          <w:p w:rsidR="003170EC" w:rsidRDefault="003170EC" w:rsidP="00505BB3">
            <w:r>
              <w:t>Example:</w:t>
            </w:r>
          </w:p>
        </w:tc>
      </w:tr>
      <w:tr w:rsidR="003170EC" w:rsidTr="003170EC">
        <w:trPr>
          <w:trHeight w:val="1472"/>
        </w:trPr>
        <w:tc>
          <w:tcPr>
            <w:tcW w:w="3682" w:type="dxa"/>
          </w:tcPr>
          <w:p w:rsidR="003170EC" w:rsidRPr="003170EC" w:rsidRDefault="003170EC" w:rsidP="003170EC">
            <w:pPr>
              <w:jc w:val="center"/>
              <w:rPr>
                <w:b/>
                <w:sz w:val="40"/>
                <w:szCs w:val="40"/>
              </w:rPr>
            </w:pPr>
            <w:r w:rsidRPr="003170EC">
              <w:rPr>
                <w:b/>
                <w:sz w:val="40"/>
                <w:szCs w:val="40"/>
              </w:rPr>
              <w:t>Distance in the Coordinate Plane</w:t>
            </w:r>
          </w:p>
        </w:tc>
        <w:tc>
          <w:tcPr>
            <w:tcW w:w="3682" w:type="dxa"/>
          </w:tcPr>
          <w:p w:rsidR="003170EC" w:rsidRDefault="003170EC" w:rsidP="00505BB3">
            <w:r>
              <w:t xml:space="preserve">Formula: </w:t>
            </w:r>
          </w:p>
        </w:tc>
        <w:tc>
          <w:tcPr>
            <w:tcW w:w="3682" w:type="dxa"/>
          </w:tcPr>
          <w:p w:rsidR="003170EC" w:rsidRDefault="003170EC" w:rsidP="00505BB3">
            <w:r>
              <w:t>Example:</w:t>
            </w:r>
          </w:p>
        </w:tc>
      </w:tr>
    </w:tbl>
    <w:p w:rsidR="003170EC" w:rsidRDefault="003170EC" w:rsidP="00505BB3">
      <w:pPr>
        <w:spacing w:after="0"/>
      </w:pPr>
    </w:p>
    <w:p w:rsidR="00426016" w:rsidRDefault="00426016" w:rsidP="00505BB3">
      <w:pPr>
        <w:spacing w:after="0"/>
        <w:rPr>
          <w:b/>
          <w:u w:val="single"/>
        </w:rPr>
      </w:pPr>
    </w:p>
    <w:p w:rsidR="00426016" w:rsidRDefault="00426016" w:rsidP="00505BB3">
      <w:pPr>
        <w:spacing w:after="0"/>
        <w:rPr>
          <w:b/>
          <w:u w:val="single"/>
        </w:rPr>
      </w:pPr>
    </w:p>
    <w:p w:rsidR="00453F3A" w:rsidRPr="00B166AE" w:rsidRDefault="003170EC" w:rsidP="00505BB3">
      <w:pPr>
        <w:spacing w:after="0"/>
        <w:rPr>
          <w:b/>
          <w:u w:val="single"/>
        </w:rPr>
      </w:pPr>
      <w:r>
        <w:rPr>
          <w:noProof/>
        </w:rPr>
        <w:lastRenderedPageBreak/>
        <w:pict>
          <v:shapetype id="_x0000_t32" coordsize="21600,21600" o:spt="32" o:oned="t" path="m,l21600,21600e" filled="f">
            <v:path arrowok="t" fillok="f" o:connecttype="none"/>
            <o:lock v:ext="edit" shapetype="t"/>
          </v:shapetype>
          <v:shape id="_x0000_s1027" type="#_x0000_t32" style="position:absolute;margin-left:291pt;margin-top:.55pt;width:87pt;height:67.5pt;flip:y;z-index:251658240" o:connectortype="straight">
            <v:stroke endarrow="block"/>
          </v:shape>
        </w:pict>
      </w:r>
    </w:p>
    <w:p w:rsidR="00453F3A" w:rsidRPr="00B166AE" w:rsidRDefault="003170EC" w:rsidP="00505BB3">
      <w:pPr>
        <w:spacing w:after="0"/>
        <w:rPr>
          <w:b/>
          <w:u w:val="single"/>
        </w:rPr>
      </w:pPr>
      <w:r w:rsidRPr="00B166AE">
        <w:rPr>
          <w:b/>
          <w:u w:val="single"/>
        </w:rPr>
        <w:t>Measuring and Classifying Angles:</w:t>
      </w:r>
    </w:p>
    <w:p w:rsidR="003170EC" w:rsidRDefault="003170EC" w:rsidP="00505BB3">
      <w:pPr>
        <w:spacing w:after="0"/>
      </w:pPr>
    </w:p>
    <w:p w:rsidR="003170EC" w:rsidRDefault="003170EC" w:rsidP="00505BB3">
      <w:pPr>
        <w:spacing w:after="0"/>
      </w:pPr>
      <w:r>
        <w:rPr>
          <w:noProof/>
        </w:rPr>
        <w:pict>
          <v:shape id="_x0000_s1028" type="#_x0000_t32" style="position:absolute;margin-left:291pt;margin-top:21.7pt;width:126.75pt;height:0;z-index:251659264" o:connectortype="straight">
            <v:stroke endarrow="block"/>
          </v:shape>
        </w:pict>
      </w:r>
      <w:r>
        <w:t xml:space="preserve">Label the angle, sides, and vertex of the angle. </w:t>
      </w:r>
    </w:p>
    <w:p w:rsidR="00E94A05" w:rsidRDefault="00E94A05" w:rsidP="00505BB3">
      <w:pPr>
        <w:spacing w:after="0"/>
      </w:pPr>
    </w:p>
    <w:p w:rsidR="00E94A05" w:rsidRDefault="00E94A05" w:rsidP="00505BB3">
      <w:pPr>
        <w:spacing w:after="0"/>
      </w:pPr>
    </w:p>
    <w:p w:rsidR="003170EC" w:rsidRDefault="003170EC" w:rsidP="00505BB3">
      <w:pPr>
        <w:spacing w:after="0"/>
      </w:pPr>
      <w:r>
        <w:t>Classifying Angles – draw an example and label an acute, right, obtuse, and straight angle.</w:t>
      </w:r>
    </w:p>
    <w:p w:rsidR="003170EC" w:rsidRDefault="003170EC" w:rsidP="00505BB3">
      <w:pPr>
        <w:spacing w:after="0"/>
      </w:pPr>
    </w:p>
    <w:p w:rsidR="003170EC" w:rsidRDefault="003170EC" w:rsidP="00505BB3">
      <w:pPr>
        <w:spacing w:after="0"/>
      </w:pPr>
    </w:p>
    <w:p w:rsidR="003170EC" w:rsidRDefault="003170EC" w:rsidP="00505BB3">
      <w:pPr>
        <w:spacing w:after="0"/>
      </w:pPr>
    </w:p>
    <w:p w:rsidR="003170EC" w:rsidRDefault="003170EC" w:rsidP="00505BB3">
      <w:pPr>
        <w:spacing w:after="0"/>
      </w:pPr>
    </w:p>
    <w:p w:rsidR="003170EC" w:rsidRDefault="003170EC" w:rsidP="00505BB3">
      <w:pPr>
        <w:spacing w:after="0"/>
      </w:pPr>
    </w:p>
    <w:p w:rsidR="003170EC" w:rsidRDefault="003170EC" w:rsidP="00505BB3">
      <w:pPr>
        <w:spacing w:after="0"/>
      </w:pPr>
    </w:p>
    <w:p w:rsidR="003170EC" w:rsidRDefault="003170EC" w:rsidP="00505BB3">
      <w:pPr>
        <w:spacing w:after="0"/>
      </w:pPr>
    </w:p>
    <w:tbl>
      <w:tblPr>
        <w:tblStyle w:val="TableGrid"/>
        <w:tblW w:w="0" w:type="auto"/>
        <w:tblLook w:val="04A0"/>
      </w:tblPr>
      <w:tblGrid>
        <w:gridCol w:w="5508"/>
        <w:gridCol w:w="5508"/>
      </w:tblGrid>
      <w:tr w:rsidR="003170EC" w:rsidTr="00C83022">
        <w:trPr>
          <w:trHeight w:val="2063"/>
        </w:trPr>
        <w:tc>
          <w:tcPr>
            <w:tcW w:w="5508" w:type="dxa"/>
          </w:tcPr>
          <w:p w:rsidR="003170EC" w:rsidRPr="00453F3A" w:rsidRDefault="003170EC" w:rsidP="00C83022">
            <w:pPr>
              <w:rPr>
                <w:b/>
                <w:sz w:val="28"/>
                <w:szCs w:val="28"/>
              </w:rPr>
            </w:pPr>
            <w:r>
              <w:rPr>
                <w:b/>
                <w:sz w:val="28"/>
                <w:szCs w:val="28"/>
              </w:rPr>
              <w:t>PROTRACTOR POSTULATE</w:t>
            </w:r>
            <w:r w:rsidRPr="00453F3A">
              <w:rPr>
                <w:b/>
                <w:sz w:val="28"/>
                <w:szCs w:val="28"/>
              </w:rPr>
              <w:t xml:space="preserve">: </w:t>
            </w:r>
          </w:p>
        </w:tc>
        <w:tc>
          <w:tcPr>
            <w:tcW w:w="5508" w:type="dxa"/>
          </w:tcPr>
          <w:p w:rsidR="003170EC" w:rsidRDefault="003170EC" w:rsidP="00C83022">
            <w:pPr>
              <w:rPr>
                <w:b/>
                <w:sz w:val="28"/>
                <w:szCs w:val="28"/>
              </w:rPr>
            </w:pPr>
            <w:r w:rsidRPr="00453F3A">
              <w:rPr>
                <w:b/>
                <w:sz w:val="28"/>
                <w:szCs w:val="28"/>
              </w:rPr>
              <w:t>PICTURE:</w:t>
            </w:r>
          </w:p>
          <w:p w:rsidR="003170EC" w:rsidRDefault="003170EC" w:rsidP="00C83022">
            <w:pPr>
              <w:rPr>
                <w:b/>
                <w:sz w:val="28"/>
                <w:szCs w:val="28"/>
              </w:rPr>
            </w:pPr>
          </w:p>
          <w:p w:rsidR="003170EC" w:rsidRDefault="003170EC" w:rsidP="00C83022">
            <w:pPr>
              <w:rPr>
                <w:b/>
                <w:sz w:val="28"/>
                <w:szCs w:val="28"/>
              </w:rPr>
            </w:pPr>
          </w:p>
          <w:p w:rsidR="003170EC" w:rsidRPr="00453F3A" w:rsidRDefault="003170EC" w:rsidP="00C83022">
            <w:pPr>
              <w:rPr>
                <w:b/>
                <w:sz w:val="28"/>
                <w:szCs w:val="28"/>
              </w:rPr>
            </w:pPr>
          </w:p>
        </w:tc>
      </w:tr>
      <w:tr w:rsidR="003170EC" w:rsidTr="00C83022">
        <w:trPr>
          <w:trHeight w:val="2063"/>
        </w:trPr>
        <w:tc>
          <w:tcPr>
            <w:tcW w:w="5508" w:type="dxa"/>
          </w:tcPr>
          <w:p w:rsidR="003170EC" w:rsidRDefault="003170EC" w:rsidP="00C83022">
            <w:pPr>
              <w:rPr>
                <w:b/>
                <w:sz w:val="28"/>
                <w:szCs w:val="28"/>
              </w:rPr>
            </w:pPr>
            <w:r>
              <w:rPr>
                <w:b/>
                <w:sz w:val="28"/>
                <w:szCs w:val="28"/>
              </w:rPr>
              <w:t>ANGLE ADDITION POSTULATE:</w:t>
            </w:r>
          </w:p>
        </w:tc>
        <w:tc>
          <w:tcPr>
            <w:tcW w:w="5508" w:type="dxa"/>
          </w:tcPr>
          <w:p w:rsidR="003170EC" w:rsidRPr="00453F3A" w:rsidRDefault="003170EC" w:rsidP="00C83022">
            <w:pPr>
              <w:rPr>
                <w:b/>
                <w:sz w:val="28"/>
                <w:szCs w:val="28"/>
              </w:rPr>
            </w:pPr>
            <w:r>
              <w:rPr>
                <w:b/>
                <w:sz w:val="28"/>
                <w:szCs w:val="28"/>
              </w:rPr>
              <w:t>PICTURE:</w:t>
            </w:r>
          </w:p>
        </w:tc>
      </w:tr>
    </w:tbl>
    <w:p w:rsidR="003170EC" w:rsidRDefault="003170EC" w:rsidP="00505BB3">
      <w:pPr>
        <w:spacing w:after="0"/>
      </w:pPr>
    </w:p>
    <w:p w:rsidR="00453F3A" w:rsidRDefault="003170EC" w:rsidP="00505BB3">
      <w:pPr>
        <w:spacing w:after="0"/>
      </w:pPr>
      <w:r>
        <w:t>Define and draw an example of the following terms:</w:t>
      </w:r>
    </w:p>
    <w:p w:rsidR="003170EC" w:rsidRPr="003170EC" w:rsidRDefault="003170EC" w:rsidP="00505BB3">
      <w:pPr>
        <w:spacing w:after="0"/>
        <w:rPr>
          <w:b/>
        </w:rPr>
      </w:pPr>
    </w:p>
    <w:p w:rsidR="003170EC" w:rsidRPr="003170EC" w:rsidRDefault="003170EC" w:rsidP="00505BB3">
      <w:pPr>
        <w:spacing w:after="0"/>
        <w:rPr>
          <w:b/>
        </w:rPr>
      </w:pPr>
      <w:r w:rsidRPr="003170EC">
        <w:rPr>
          <w:b/>
        </w:rPr>
        <w:t xml:space="preserve">Congruent angles – </w:t>
      </w:r>
    </w:p>
    <w:p w:rsidR="003170EC" w:rsidRPr="003170EC" w:rsidRDefault="003170EC" w:rsidP="00505BB3">
      <w:pPr>
        <w:spacing w:after="0"/>
        <w:rPr>
          <w:b/>
        </w:rPr>
      </w:pPr>
    </w:p>
    <w:p w:rsidR="003170EC" w:rsidRPr="003170EC" w:rsidRDefault="003170EC" w:rsidP="00505BB3">
      <w:pPr>
        <w:spacing w:after="0"/>
        <w:rPr>
          <w:b/>
        </w:rPr>
      </w:pPr>
    </w:p>
    <w:p w:rsidR="003170EC" w:rsidRPr="003170EC" w:rsidRDefault="003170EC" w:rsidP="00505BB3">
      <w:pPr>
        <w:spacing w:after="0"/>
        <w:rPr>
          <w:b/>
        </w:rPr>
      </w:pPr>
      <w:r w:rsidRPr="003170EC">
        <w:rPr>
          <w:b/>
        </w:rPr>
        <w:t xml:space="preserve">Angle bisector – </w:t>
      </w:r>
    </w:p>
    <w:p w:rsidR="003170EC" w:rsidRDefault="003170EC" w:rsidP="00505BB3">
      <w:pPr>
        <w:spacing w:after="0"/>
      </w:pPr>
    </w:p>
    <w:p w:rsidR="003170EC" w:rsidRDefault="003170EC" w:rsidP="00505BB3">
      <w:pPr>
        <w:spacing w:after="0"/>
      </w:pPr>
    </w:p>
    <w:p w:rsidR="003170EC" w:rsidRDefault="003170EC" w:rsidP="00505BB3">
      <w:pPr>
        <w:spacing w:after="0"/>
      </w:pPr>
      <w:r>
        <w:t xml:space="preserve">A </w:t>
      </w:r>
      <w:r w:rsidRPr="003170EC">
        <w:rPr>
          <w:b/>
        </w:rPr>
        <w:t xml:space="preserve">Construction </w:t>
      </w:r>
      <w:r>
        <w:t>is a geometric drawing that uses a limited set of tools, usually a compass and straightedge.  Construct the following and show your steps:</w:t>
      </w:r>
    </w:p>
    <w:p w:rsidR="00C83022" w:rsidRDefault="00C83022" w:rsidP="00505BB3">
      <w:pPr>
        <w:spacing w:after="0"/>
      </w:pPr>
    </w:p>
    <w:p w:rsidR="00C83022" w:rsidRPr="00C83022" w:rsidRDefault="00C83022" w:rsidP="00505BB3">
      <w:pPr>
        <w:spacing w:after="0"/>
        <w:rPr>
          <w:b/>
        </w:rPr>
      </w:pPr>
      <w:r w:rsidRPr="00C83022">
        <w:rPr>
          <w:b/>
        </w:rPr>
        <w:t>Copy a segment:</w:t>
      </w: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Bisect a segment:</w:t>
      </w:r>
    </w:p>
    <w:p w:rsidR="00C83022" w:rsidRDefault="00C83022" w:rsidP="00505BB3">
      <w:pPr>
        <w:spacing w:after="0"/>
      </w:pPr>
    </w:p>
    <w:p w:rsidR="00C83022" w:rsidRDefault="00C83022" w:rsidP="00505BB3">
      <w:pPr>
        <w:spacing w:after="0"/>
      </w:pPr>
    </w:p>
    <w:p w:rsidR="003170EC" w:rsidRDefault="003170EC" w:rsidP="00505BB3">
      <w:pPr>
        <w:spacing w:after="0"/>
      </w:pPr>
    </w:p>
    <w:p w:rsidR="00426016" w:rsidRDefault="00426016" w:rsidP="00505BB3">
      <w:pPr>
        <w:spacing w:after="0"/>
      </w:pPr>
    </w:p>
    <w:p w:rsidR="00426016" w:rsidRDefault="00426016" w:rsidP="00505BB3">
      <w:pPr>
        <w:spacing w:after="0"/>
      </w:pPr>
    </w:p>
    <w:p w:rsidR="003170EC" w:rsidRPr="00C83022" w:rsidRDefault="00C83022" w:rsidP="00505BB3">
      <w:pPr>
        <w:spacing w:after="0"/>
        <w:rPr>
          <w:b/>
        </w:rPr>
      </w:pPr>
      <w:r w:rsidRPr="00C83022">
        <w:rPr>
          <w:b/>
        </w:rPr>
        <w:t>Copy an angle:</w:t>
      </w: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Bisect an angle:</w:t>
      </w: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u w:val="single"/>
        </w:rPr>
      </w:pPr>
      <w:r w:rsidRPr="00C83022">
        <w:rPr>
          <w:b/>
          <w:u w:val="single"/>
        </w:rPr>
        <w:t>Angle Pair Relationships:</w:t>
      </w:r>
    </w:p>
    <w:p w:rsidR="00C83022" w:rsidRPr="00C83022" w:rsidRDefault="00C83022" w:rsidP="00505BB3">
      <w:pPr>
        <w:spacing w:after="0"/>
        <w:rPr>
          <w:b/>
        </w:rPr>
      </w:pPr>
    </w:p>
    <w:p w:rsidR="00C83022" w:rsidRPr="00C83022" w:rsidRDefault="00C83022" w:rsidP="00505BB3">
      <w:pPr>
        <w:spacing w:after="0"/>
        <w:rPr>
          <w:b/>
        </w:rPr>
      </w:pPr>
      <w:r w:rsidRPr="00C83022">
        <w:rPr>
          <w:b/>
        </w:rPr>
        <w:t>Define the following:</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Complementary angles – </w:t>
      </w:r>
    </w:p>
    <w:p w:rsid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Supplementary angles – </w:t>
      </w:r>
    </w:p>
    <w:p w:rsid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Adjacent angles – </w:t>
      </w:r>
    </w:p>
    <w:p w:rsid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Vertical angles – </w:t>
      </w:r>
    </w:p>
    <w:p w:rsidR="00C83022" w:rsidRDefault="00C83022" w:rsidP="00505BB3">
      <w:pPr>
        <w:spacing w:after="0"/>
        <w:rPr>
          <w:b/>
        </w:rPr>
      </w:pP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Linear Pair – </w:t>
      </w:r>
    </w:p>
    <w:p w:rsidR="00C83022" w:rsidRDefault="00C83022" w:rsidP="00505BB3">
      <w:pPr>
        <w:spacing w:after="0"/>
      </w:pPr>
    </w:p>
    <w:p w:rsidR="00C83022" w:rsidRPr="00C83022" w:rsidRDefault="00C83022" w:rsidP="00505BB3">
      <w:pPr>
        <w:spacing w:after="0"/>
        <w:rPr>
          <w:b/>
        </w:rPr>
      </w:pPr>
    </w:p>
    <w:p w:rsidR="00C83022" w:rsidRPr="00C83022" w:rsidRDefault="00C83022" w:rsidP="00505BB3">
      <w:pPr>
        <w:spacing w:after="0"/>
        <w:rPr>
          <w:b/>
          <w:u w:val="single"/>
        </w:rPr>
      </w:pPr>
      <w:r w:rsidRPr="00C83022">
        <w:rPr>
          <w:b/>
          <w:u w:val="single"/>
        </w:rPr>
        <w:t>Classifying Polygons:</w:t>
      </w:r>
    </w:p>
    <w:p w:rsidR="00C83022" w:rsidRPr="00C83022" w:rsidRDefault="00C83022" w:rsidP="00505BB3">
      <w:pPr>
        <w:spacing w:after="0"/>
        <w:rPr>
          <w:b/>
        </w:rPr>
      </w:pPr>
    </w:p>
    <w:p w:rsidR="00C83022" w:rsidRPr="00C83022" w:rsidRDefault="00C83022" w:rsidP="00505BB3">
      <w:pPr>
        <w:spacing w:after="0"/>
      </w:pPr>
      <w:r w:rsidRPr="00C83022">
        <w:t>Define the following and draw a picture of each:</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Polygon – </w:t>
      </w:r>
    </w:p>
    <w:p w:rsidR="00C83022" w:rsidRPr="00C83022" w:rsidRDefault="00C83022" w:rsidP="00505BB3">
      <w:pPr>
        <w:spacing w:after="0"/>
        <w:rPr>
          <w:b/>
        </w:rPr>
      </w:pPr>
    </w:p>
    <w:p w:rsidR="00C83022" w:rsidRPr="00C83022" w:rsidRDefault="00C83022" w:rsidP="00505BB3">
      <w:pPr>
        <w:spacing w:after="0"/>
        <w:rPr>
          <w:b/>
        </w:rPr>
      </w:pPr>
      <w:r w:rsidRPr="00C83022">
        <w:rPr>
          <w:b/>
        </w:rPr>
        <w:lastRenderedPageBreak/>
        <w:t xml:space="preserve">Sides – </w:t>
      </w:r>
    </w:p>
    <w:p w:rsidR="00C83022" w:rsidRPr="00C83022" w:rsidRDefault="00C83022" w:rsidP="00505BB3">
      <w:pPr>
        <w:spacing w:after="0"/>
        <w:rPr>
          <w:b/>
        </w:rPr>
      </w:pPr>
    </w:p>
    <w:p w:rsidR="00C83022" w:rsidRPr="00C83022" w:rsidRDefault="00C83022" w:rsidP="00505BB3">
      <w:pPr>
        <w:spacing w:after="0"/>
        <w:rPr>
          <w:b/>
        </w:rPr>
      </w:pPr>
      <w:r w:rsidRPr="00C83022">
        <w:rPr>
          <w:b/>
        </w:rPr>
        <w:t>Vertex of a polygon –</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Convex – </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Concave – </w:t>
      </w:r>
    </w:p>
    <w:p w:rsidR="00C83022" w:rsidRPr="00C83022" w:rsidRDefault="00C83022" w:rsidP="00505BB3">
      <w:pPr>
        <w:spacing w:after="0"/>
        <w:rPr>
          <w:b/>
        </w:rPr>
      </w:pPr>
      <w:r w:rsidRPr="00C83022">
        <w:rPr>
          <w:b/>
        </w:rPr>
        <w:t xml:space="preserve">Equilateral polygon – </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Equiangular polygon – </w:t>
      </w:r>
    </w:p>
    <w:p w:rsidR="00C83022" w:rsidRPr="00C83022" w:rsidRDefault="00C83022" w:rsidP="00505BB3">
      <w:pPr>
        <w:spacing w:after="0"/>
        <w:rPr>
          <w:b/>
        </w:rPr>
      </w:pPr>
    </w:p>
    <w:p w:rsidR="00C83022" w:rsidRPr="00C83022" w:rsidRDefault="00C83022" w:rsidP="00505BB3">
      <w:pPr>
        <w:spacing w:after="0"/>
        <w:rPr>
          <w:b/>
        </w:rPr>
      </w:pPr>
      <w:r w:rsidRPr="00C83022">
        <w:rPr>
          <w:b/>
        </w:rPr>
        <w:t xml:space="preserve">Regular polygon – </w:t>
      </w:r>
    </w:p>
    <w:p w:rsidR="00C83022" w:rsidRDefault="00C83022" w:rsidP="00505BB3">
      <w:pPr>
        <w:spacing w:after="0"/>
      </w:pPr>
    </w:p>
    <w:p w:rsidR="00C83022" w:rsidRDefault="00C83022" w:rsidP="00505BB3">
      <w:pPr>
        <w:spacing w:after="0"/>
      </w:pPr>
    </w:p>
    <w:p w:rsidR="00C83022" w:rsidRPr="00B166AE" w:rsidRDefault="00C83022" w:rsidP="00505BB3">
      <w:pPr>
        <w:spacing w:after="0"/>
        <w:rPr>
          <w:b/>
          <w:u w:val="single"/>
        </w:rPr>
      </w:pPr>
      <w:r w:rsidRPr="00B166AE">
        <w:rPr>
          <w:b/>
          <w:u w:val="single"/>
        </w:rPr>
        <w:t>Finding Perimeter, Circumference, and Area:</w:t>
      </w:r>
    </w:p>
    <w:p w:rsidR="00C83022" w:rsidRDefault="00C83022" w:rsidP="00505BB3">
      <w:pPr>
        <w:spacing w:after="0"/>
      </w:pPr>
    </w:p>
    <w:p w:rsidR="00C83022" w:rsidRDefault="00C83022" w:rsidP="00505BB3">
      <w:pPr>
        <w:spacing w:after="0"/>
      </w:pPr>
      <w:r>
        <w:t>Write the formulas for Perimeter, Area, and Circumference for the following figures.  Draw a picture and give an example of each.</w:t>
      </w:r>
    </w:p>
    <w:p w:rsidR="00C83022" w:rsidRDefault="00C83022" w:rsidP="00505BB3">
      <w:pPr>
        <w:spacing w:after="0"/>
      </w:pPr>
    </w:p>
    <w:tbl>
      <w:tblPr>
        <w:tblStyle w:val="TableGrid"/>
        <w:tblW w:w="11046" w:type="dxa"/>
        <w:tblLook w:val="04A0"/>
      </w:tblPr>
      <w:tblGrid>
        <w:gridCol w:w="5523"/>
        <w:gridCol w:w="5523"/>
      </w:tblGrid>
      <w:tr w:rsidR="00C83022" w:rsidTr="00C83022">
        <w:trPr>
          <w:trHeight w:val="2390"/>
        </w:trPr>
        <w:tc>
          <w:tcPr>
            <w:tcW w:w="5523" w:type="dxa"/>
          </w:tcPr>
          <w:p w:rsidR="00C83022" w:rsidRPr="00C83022" w:rsidRDefault="00C83022" w:rsidP="00505BB3">
            <w:pPr>
              <w:rPr>
                <w:b/>
                <w:sz w:val="28"/>
                <w:szCs w:val="28"/>
              </w:rPr>
            </w:pPr>
            <w:r w:rsidRPr="00C83022">
              <w:rPr>
                <w:b/>
                <w:sz w:val="28"/>
                <w:szCs w:val="28"/>
              </w:rPr>
              <w:t>Square:</w:t>
            </w:r>
          </w:p>
        </w:tc>
        <w:tc>
          <w:tcPr>
            <w:tcW w:w="5523" w:type="dxa"/>
          </w:tcPr>
          <w:p w:rsidR="00C83022" w:rsidRPr="00C83022" w:rsidRDefault="00C83022" w:rsidP="00505BB3">
            <w:pPr>
              <w:rPr>
                <w:b/>
                <w:sz w:val="28"/>
                <w:szCs w:val="28"/>
              </w:rPr>
            </w:pPr>
            <w:r w:rsidRPr="00C83022">
              <w:rPr>
                <w:b/>
                <w:sz w:val="28"/>
                <w:szCs w:val="28"/>
              </w:rPr>
              <w:t>Rectangle:</w:t>
            </w:r>
          </w:p>
        </w:tc>
      </w:tr>
      <w:tr w:rsidR="00C83022" w:rsidTr="00C83022">
        <w:trPr>
          <w:trHeight w:val="2390"/>
        </w:trPr>
        <w:tc>
          <w:tcPr>
            <w:tcW w:w="5523" w:type="dxa"/>
          </w:tcPr>
          <w:p w:rsidR="00C83022" w:rsidRPr="00C83022" w:rsidRDefault="00C83022" w:rsidP="00505BB3">
            <w:pPr>
              <w:rPr>
                <w:b/>
                <w:sz w:val="28"/>
                <w:szCs w:val="28"/>
              </w:rPr>
            </w:pPr>
            <w:r w:rsidRPr="00C83022">
              <w:rPr>
                <w:b/>
                <w:sz w:val="28"/>
                <w:szCs w:val="28"/>
              </w:rPr>
              <w:t>Triangle:</w:t>
            </w:r>
          </w:p>
        </w:tc>
        <w:tc>
          <w:tcPr>
            <w:tcW w:w="5523" w:type="dxa"/>
          </w:tcPr>
          <w:p w:rsidR="00C83022" w:rsidRPr="00C83022" w:rsidRDefault="00C83022" w:rsidP="00505BB3">
            <w:pPr>
              <w:rPr>
                <w:b/>
                <w:sz w:val="28"/>
                <w:szCs w:val="28"/>
              </w:rPr>
            </w:pPr>
            <w:r w:rsidRPr="00C83022">
              <w:rPr>
                <w:b/>
                <w:sz w:val="28"/>
                <w:szCs w:val="28"/>
              </w:rPr>
              <w:t>Circle:</w:t>
            </w:r>
          </w:p>
        </w:tc>
      </w:tr>
    </w:tbl>
    <w:p w:rsidR="00C83022" w:rsidRDefault="00C83022" w:rsidP="00505BB3">
      <w:pPr>
        <w:spacing w:after="0"/>
      </w:pPr>
    </w:p>
    <w:p w:rsidR="00C83022" w:rsidRDefault="00C83022" w:rsidP="00505BB3">
      <w:pPr>
        <w:spacing w:after="0"/>
      </w:pPr>
    </w:p>
    <w:p w:rsidR="00C83022" w:rsidRDefault="00B166AE" w:rsidP="00505BB3">
      <w:pPr>
        <w:spacing w:after="0"/>
      </w:pPr>
      <w:r>
        <w:t>Part II</w:t>
      </w:r>
    </w:p>
    <w:p w:rsidR="00B166AE" w:rsidRDefault="00B166AE" w:rsidP="00505BB3">
      <w:pPr>
        <w:spacing w:after="0"/>
      </w:pPr>
    </w:p>
    <w:p w:rsidR="00B166AE" w:rsidRPr="00B166AE" w:rsidRDefault="00B166AE" w:rsidP="00505BB3">
      <w:pPr>
        <w:spacing w:after="0"/>
        <w:rPr>
          <w:b/>
          <w:u w:val="single"/>
        </w:rPr>
      </w:pPr>
      <w:r w:rsidRPr="00B166AE">
        <w:rPr>
          <w:b/>
          <w:u w:val="single"/>
        </w:rPr>
        <w:t>Using Inductive Reasoning:</w:t>
      </w:r>
    </w:p>
    <w:p w:rsidR="00B166AE" w:rsidRDefault="00B166AE" w:rsidP="00505BB3">
      <w:pPr>
        <w:spacing w:after="0"/>
      </w:pPr>
    </w:p>
    <w:p w:rsidR="00B166AE" w:rsidRDefault="00B166AE" w:rsidP="00505BB3">
      <w:pPr>
        <w:spacing w:after="0"/>
      </w:pPr>
      <w:r>
        <w:t>Define the following terms and answer the questions pertaining to each term:</w:t>
      </w:r>
    </w:p>
    <w:p w:rsidR="00B166AE" w:rsidRDefault="00B166AE" w:rsidP="00505BB3">
      <w:pPr>
        <w:spacing w:after="0"/>
      </w:pPr>
    </w:p>
    <w:p w:rsidR="00B166AE" w:rsidRPr="00B166AE" w:rsidRDefault="00B166AE" w:rsidP="00505BB3">
      <w:pPr>
        <w:spacing w:after="0"/>
        <w:rPr>
          <w:b/>
        </w:rPr>
      </w:pPr>
      <w:r w:rsidRPr="00B166AE">
        <w:rPr>
          <w:b/>
        </w:rPr>
        <w:t xml:space="preserve">Conjecture – </w:t>
      </w:r>
    </w:p>
    <w:p w:rsidR="00B166AE" w:rsidRDefault="00B166AE" w:rsidP="00505BB3">
      <w:pPr>
        <w:spacing w:after="0"/>
      </w:pPr>
    </w:p>
    <w:p w:rsidR="00B166AE" w:rsidRDefault="00B166AE" w:rsidP="00505BB3">
      <w:pPr>
        <w:spacing w:after="0"/>
      </w:pPr>
      <w:r>
        <w:lastRenderedPageBreak/>
        <w:t>Given five collinear points, make a conjecture about the number of ways to connect different pairs of the points.</w:t>
      </w:r>
    </w:p>
    <w:p w:rsidR="00B166AE" w:rsidRPr="00B166AE" w:rsidRDefault="00B166AE" w:rsidP="00505BB3">
      <w:pPr>
        <w:spacing w:after="0"/>
        <w:rPr>
          <w:b/>
        </w:rPr>
      </w:pPr>
      <w:r w:rsidRPr="00B166AE">
        <w:rPr>
          <w:b/>
        </w:rPr>
        <w:t>Draw a picture:</w:t>
      </w:r>
    </w:p>
    <w:p w:rsidR="00B166AE" w:rsidRPr="00B166AE" w:rsidRDefault="00B166AE" w:rsidP="00505BB3">
      <w:pPr>
        <w:spacing w:after="0"/>
        <w:rPr>
          <w:b/>
        </w:rPr>
      </w:pPr>
    </w:p>
    <w:p w:rsidR="00B166AE" w:rsidRPr="00B166AE" w:rsidRDefault="00B166AE" w:rsidP="00505BB3">
      <w:pPr>
        <w:spacing w:after="0"/>
        <w:rPr>
          <w:b/>
        </w:rPr>
      </w:pPr>
    </w:p>
    <w:p w:rsidR="00B166AE" w:rsidRPr="00B166AE" w:rsidRDefault="00B166AE" w:rsidP="00505BB3">
      <w:pPr>
        <w:spacing w:after="0"/>
        <w:rPr>
          <w:b/>
        </w:rPr>
      </w:pPr>
    </w:p>
    <w:p w:rsidR="00B166AE" w:rsidRPr="00B166AE" w:rsidRDefault="00B166AE" w:rsidP="00505BB3">
      <w:pPr>
        <w:spacing w:after="0"/>
        <w:rPr>
          <w:b/>
        </w:rPr>
      </w:pPr>
    </w:p>
    <w:p w:rsidR="00B166AE" w:rsidRPr="00B166AE" w:rsidRDefault="00B166AE" w:rsidP="00505BB3">
      <w:pPr>
        <w:spacing w:after="0"/>
        <w:rPr>
          <w:b/>
        </w:rPr>
      </w:pPr>
      <w:r w:rsidRPr="00B166AE">
        <w:rPr>
          <w:b/>
        </w:rPr>
        <w:t>Conjecture:</w:t>
      </w:r>
    </w:p>
    <w:p w:rsidR="00B166AE" w:rsidRPr="00B166AE" w:rsidRDefault="00B166AE" w:rsidP="00505BB3">
      <w:pPr>
        <w:spacing w:after="0"/>
        <w:rPr>
          <w:b/>
        </w:rPr>
      </w:pPr>
      <w:r w:rsidRPr="00B166AE">
        <w:rPr>
          <w:b/>
        </w:rPr>
        <w:t xml:space="preserve">Inductive reasoning – </w:t>
      </w:r>
    </w:p>
    <w:p w:rsidR="00B166AE" w:rsidRPr="00B166AE" w:rsidRDefault="00B166AE" w:rsidP="00505BB3">
      <w:pPr>
        <w:spacing w:after="0"/>
        <w:rPr>
          <w:b/>
        </w:rPr>
      </w:pPr>
    </w:p>
    <w:p w:rsidR="00B166AE" w:rsidRPr="00B166AE" w:rsidRDefault="00B166AE" w:rsidP="00505BB3">
      <w:pPr>
        <w:spacing w:after="0"/>
        <w:rPr>
          <w:b/>
        </w:rPr>
      </w:pPr>
      <w:r w:rsidRPr="00B166AE">
        <w:rPr>
          <w:b/>
        </w:rPr>
        <w:t xml:space="preserve">Counterexample – </w:t>
      </w:r>
    </w:p>
    <w:p w:rsidR="00B166AE" w:rsidRDefault="00B166AE" w:rsidP="00505BB3">
      <w:pPr>
        <w:spacing w:after="0"/>
      </w:pPr>
    </w:p>
    <w:p w:rsidR="00B166AE" w:rsidRDefault="00B166AE" w:rsidP="00505BB3">
      <w:pPr>
        <w:spacing w:after="0"/>
      </w:pPr>
      <w:r>
        <w:t>A student makes the following conjecture about the sum of two numbers.  Find a counterexample to disprove the student’s conjecture.</w:t>
      </w:r>
    </w:p>
    <w:p w:rsidR="00B166AE" w:rsidRDefault="00B166AE" w:rsidP="00505BB3">
      <w:pPr>
        <w:spacing w:after="0"/>
      </w:pPr>
    </w:p>
    <w:p w:rsidR="00B166AE" w:rsidRDefault="00B166AE" w:rsidP="00505BB3">
      <w:pPr>
        <w:spacing w:after="0"/>
      </w:pPr>
      <w:r w:rsidRPr="00B166AE">
        <w:rPr>
          <w:b/>
        </w:rPr>
        <w:t>Conjecture:</w:t>
      </w:r>
      <w:r>
        <w:t xml:space="preserve"> The sum of two numbers is always greater than the larger number.</w:t>
      </w:r>
    </w:p>
    <w:p w:rsidR="00B166AE" w:rsidRDefault="00B166AE" w:rsidP="00505BB3">
      <w:pPr>
        <w:spacing w:after="0"/>
      </w:pPr>
    </w:p>
    <w:p w:rsidR="00B166AE" w:rsidRPr="00B166AE" w:rsidRDefault="00B166AE" w:rsidP="00505BB3">
      <w:pPr>
        <w:spacing w:after="0"/>
        <w:rPr>
          <w:b/>
        </w:rPr>
      </w:pPr>
      <w:r w:rsidRPr="00B166AE">
        <w:rPr>
          <w:b/>
        </w:rPr>
        <w:t xml:space="preserve">Solution and counterexample: </w:t>
      </w:r>
    </w:p>
    <w:p w:rsidR="00B166AE" w:rsidRDefault="00B166AE" w:rsidP="00505BB3">
      <w:pPr>
        <w:spacing w:after="0"/>
      </w:pPr>
    </w:p>
    <w:p w:rsidR="00B166AE" w:rsidRDefault="00B166AE" w:rsidP="00505BB3">
      <w:pPr>
        <w:spacing w:after="0"/>
      </w:pPr>
    </w:p>
    <w:p w:rsidR="00B166AE" w:rsidRDefault="00B166AE" w:rsidP="00505BB3">
      <w:pPr>
        <w:spacing w:after="0"/>
      </w:pPr>
    </w:p>
    <w:p w:rsidR="00B166AE" w:rsidRDefault="00B166AE" w:rsidP="00505BB3">
      <w:pPr>
        <w:spacing w:after="0"/>
      </w:pPr>
      <w:r>
        <w:t>Based on your solution, is your original conjecture TRUE or FALSE?</w:t>
      </w:r>
    </w:p>
    <w:p w:rsidR="00B166AE" w:rsidRDefault="00B166AE" w:rsidP="00505BB3">
      <w:pPr>
        <w:spacing w:after="0"/>
      </w:pPr>
    </w:p>
    <w:p w:rsidR="00B166AE" w:rsidRPr="00676F95" w:rsidRDefault="00B166AE" w:rsidP="00505BB3">
      <w:pPr>
        <w:spacing w:after="0"/>
        <w:rPr>
          <w:b/>
          <w:u w:val="single"/>
        </w:rPr>
      </w:pPr>
      <w:r w:rsidRPr="00676F95">
        <w:rPr>
          <w:b/>
          <w:u w:val="single"/>
        </w:rPr>
        <w:t>Analyzing Conditional Statements:</w:t>
      </w:r>
    </w:p>
    <w:p w:rsidR="00B166AE" w:rsidRPr="00676F95" w:rsidRDefault="00B166AE" w:rsidP="00505BB3">
      <w:pPr>
        <w:spacing w:after="0"/>
        <w:rPr>
          <w:b/>
        </w:rPr>
      </w:pPr>
    </w:p>
    <w:p w:rsidR="00B166AE" w:rsidRPr="00676F95" w:rsidRDefault="00B166AE" w:rsidP="00505BB3">
      <w:pPr>
        <w:spacing w:after="0"/>
      </w:pPr>
      <w:r w:rsidRPr="00676F95">
        <w:t>Define the following terms:</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Conditional statement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Hypothesis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Conclusion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Negation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Converse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Inverse – </w:t>
      </w:r>
    </w:p>
    <w:p w:rsidR="00B166AE" w:rsidRPr="00676F95" w:rsidRDefault="00B166AE" w:rsidP="00505BB3">
      <w:pPr>
        <w:spacing w:after="0"/>
        <w:rPr>
          <w:b/>
        </w:rPr>
      </w:pPr>
    </w:p>
    <w:p w:rsidR="00B166AE" w:rsidRPr="00676F95" w:rsidRDefault="00B166AE" w:rsidP="00505BB3">
      <w:pPr>
        <w:spacing w:after="0"/>
        <w:rPr>
          <w:b/>
        </w:rPr>
      </w:pPr>
      <w:proofErr w:type="spellStart"/>
      <w:r w:rsidRPr="00676F95">
        <w:rPr>
          <w:b/>
        </w:rPr>
        <w:t>Contrapositive</w:t>
      </w:r>
      <w:proofErr w:type="spellEnd"/>
      <w:r w:rsidRPr="00676F95">
        <w:rPr>
          <w:b/>
        </w:rPr>
        <w:t xml:space="preserve"> – </w:t>
      </w:r>
    </w:p>
    <w:p w:rsidR="00B166AE" w:rsidRPr="00676F95" w:rsidRDefault="00B166AE" w:rsidP="00505BB3">
      <w:pPr>
        <w:spacing w:after="0"/>
        <w:rPr>
          <w:b/>
        </w:rPr>
      </w:pPr>
    </w:p>
    <w:p w:rsidR="00B166AE" w:rsidRPr="00676F95" w:rsidRDefault="00B166AE" w:rsidP="00505BB3">
      <w:pPr>
        <w:spacing w:after="0"/>
        <w:rPr>
          <w:b/>
        </w:rPr>
      </w:pPr>
      <w:r w:rsidRPr="00676F95">
        <w:rPr>
          <w:b/>
        </w:rPr>
        <w:t xml:space="preserve">Equivalent Statements – </w:t>
      </w:r>
    </w:p>
    <w:p w:rsidR="00676F95" w:rsidRPr="00676F95" w:rsidRDefault="00676F95" w:rsidP="00505BB3">
      <w:pPr>
        <w:spacing w:after="0"/>
        <w:rPr>
          <w:b/>
        </w:rPr>
      </w:pPr>
    </w:p>
    <w:p w:rsidR="00676F95" w:rsidRPr="00676F95" w:rsidRDefault="00676F95" w:rsidP="00505BB3">
      <w:pPr>
        <w:spacing w:after="0"/>
        <w:rPr>
          <w:b/>
        </w:rPr>
      </w:pPr>
      <w:proofErr w:type="spellStart"/>
      <w:r w:rsidRPr="00676F95">
        <w:rPr>
          <w:b/>
        </w:rPr>
        <w:t>Biconditional</w:t>
      </w:r>
      <w:proofErr w:type="spellEnd"/>
      <w:r w:rsidRPr="00676F95">
        <w:rPr>
          <w:b/>
        </w:rPr>
        <w:t xml:space="preserve"> statements – </w:t>
      </w:r>
    </w:p>
    <w:p w:rsidR="00676F95" w:rsidRDefault="00676F95" w:rsidP="00505BB3">
      <w:pPr>
        <w:spacing w:after="0"/>
      </w:pPr>
    </w:p>
    <w:p w:rsidR="00B166AE" w:rsidRDefault="00B166AE" w:rsidP="00505BB3">
      <w:pPr>
        <w:spacing w:after="0"/>
      </w:pPr>
    </w:p>
    <w:p w:rsidR="00B166AE" w:rsidRDefault="00B166AE" w:rsidP="00505BB3">
      <w:pPr>
        <w:spacing w:after="0"/>
      </w:pPr>
      <w:r>
        <w:lastRenderedPageBreak/>
        <w:t xml:space="preserve">Label the hypothesis and the conclusion of the following conditional statement.  Then write the </w:t>
      </w:r>
      <w:r w:rsidR="00676F95">
        <w:t xml:space="preserve">negation, </w:t>
      </w:r>
      <w:r>
        <w:t xml:space="preserve">converse, inverse, and </w:t>
      </w:r>
      <w:proofErr w:type="spellStart"/>
      <w:r>
        <w:t>contrapositive</w:t>
      </w:r>
      <w:proofErr w:type="spellEnd"/>
      <w:r>
        <w:t xml:space="preserve"> of it and determine the truth value of each.  </w:t>
      </w:r>
      <w:r w:rsidR="00676F95">
        <w:t xml:space="preserve">Determine if any pairs of statements are equivalent statements.  </w:t>
      </w:r>
    </w:p>
    <w:p w:rsidR="00B166AE" w:rsidRDefault="00B166AE" w:rsidP="00505BB3">
      <w:pPr>
        <w:spacing w:after="0"/>
      </w:pPr>
    </w:p>
    <w:p w:rsidR="00B166AE" w:rsidRPr="00676F95" w:rsidRDefault="00B166AE" w:rsidP="00676F95">
      <w:pPr>
        <w:spacing w:after="0"/>
        <w:jc w:val="center"/>
        <w:rPr>
          <w:b/>
          <w:sz w:val="28"/>
          <w:szCs w:val="28"/>
        </w:rPr>
      </w:pPr>
      <w:r w:rsidRPr="00676F95">
        <w:rPr>
          <w:b/>
          <w:sz w:val="28"/>
          <w:szCs w:val="28"/>
        </w:rPr>
        <w:t>If it is raining, then there are clouds in the sky.</w:t>
      </w:r>
    </w:p>
    <w:p w:rsidR="00676F95" w:rsidRDefault="00676F95" w:rsidP="00505BB3">
      <w:pPr>
        <w:spacing w:after="0"/>
      </w:pPr>
    </w:p>
    <w:p w:rsidR="00676F95" w:rsidRDefault="00676F95" w:rsidP="00505BB3">
      <w:pPr>
        <w:spacing w:after="0"/>
      </w:pPr>
    </w:p>
    <w:p w:rsidR="00676F95" w:rsidRDefault="00676F95" w:rsidP="00505BB3">
      <w:pPr>
        <w:spacing w:after="0"/>
      </w:pPr>
      <w:r>
        <w:t xml:space="preserve">Write the definition of perpendicular lines as a </w:t>
      </w:r>
      <w:proofErr w:type="spellStart"/>
      <w:r>
        <w:t>biconditional</w:t>
      </w:r>
      <w:proofErr w:type="spellEnd"/>
      <w:r>
        <w:t xml:space="preserve"> statement below.</w:t>
      </w:r>
    </w:p>
    <w:p w:rsidR="00676F95" w:rsidRDefault="00676F95" w:rsidP="00505BB3">
      <w:pPr>
        <w:spacing w:after="0"/>
      </w:pPr>
    </w:p>
    <w:p w:rsidR="00676F95" w:rsidRDefault="00676F95" w:rsidP="00505BB3">
      <w:pPr>
        <w:spacing w:after="0"/>
      </w:pPr>
    </w:p>
    <w:p w:rsidR="00676F95" w:rsidRDefault="00676F95" w:rsidP="00505BB3">
      <w:pPr>
        <w:spacing w:after="0"/>
      </w:pPr>
    </w:p>
    <w:p w:rsidR="00676F95" w:rsidRDefault="00676F95" w:rsidP="00505BB3">
      <w:pPr>
        <w:spacing w:after="0"/>
      </w:pPr>
    </w:p>
    <w:p w:rsidR="00676F95" w:rsidRPr="00A95E1C" w:rsidRDefault="00676F95" w:rsidP="00505BB3">
      <w:pPr>
        <w:spacing w:after="0"/>
        <w:rPr>
          <w:b/>
          <w:u w:val="single"/>
        </w:rPr>
      </w:pPr>
      <w:r w:rsidRPr="00A95E1C">
        <w:rPr>
          <w:b/>
          <w:u w:val="single"/>
        </w:rPr>
        <w:t>Applying Deductive Reasoning:</w:t>
      </w:r>
    </w:p>
    <w:p w:rsidR="00A95E1C" w:rsidRPr="00A95E1C" w:rsidRDefault="00A95E1C" w:rsidP="00505BB3">
      <w:pPr>
        <w:spacing w:after="0"/>
        <w:rPr>
          <w:b/>
        </w:rPr>
      </w:pPr>
    </w:p>
    <w:p w:rsidR="00A95E1C" w:rsidRPr="00A95E1C" w:rsidRDefault="00A95E1C" w:rsidP="00505BB3">
      <w:pPr>
        <w:spacing w:after="0"/>
        <w:rPr>
          <w:b/>
        </w:rPr>
      </w:pPr>
      <w:r w:rsidRPr="00A95E1C">
        <w:rPr>
          <w:b/>
        </w:rPr>
        <w:t xml:space="preserve">Define deductive reasoning – </w:t>
      </w:r>
    </w:p>
    <w:p w:rsidR="00A95E1C" w:rsidRDefault="00A95E1C" w:rsidP="00505BB3">
      <w:pPr>
        <w:spacing w:after="0"/>
      </w:pPr>
    </w:p>
    <w:p w:rsidR="00A95E1C" w:rsidRDefault="00A95E1C" w:rsidP="00505BB3">
      <w:pPr>
        <w:spacing w:after="0"/>
      </w:pPr>
      <w:r>
        <w:t>Define and draw an example of each:</w:t>
      </w:r>
    </w:p>
    <w:p w:rsidR="00A95E1C" w:rsidRDefault="00A95E1C" w:rsidP="00505BB3">
      <w:pPr>
        <w:spacing w:after="0"/>
      </w:pPr>
    </w:p>
    <w:tbl>
      <w:tblPr>
        <w:tblStyle w:val="TableGrid"/>
        <w:tblW w:w="11032" w:type="dxa"/>
        <w:tblLook w:val="04A0"/>
      </w:tblPr>
      <w:tblGrid>
        <w:gridCol w:w="5516"/>
        <w:gridCol w:w="5516"/>
      </w:tblGrid>
      <w:tr w:rsidR="00A95E1C" w:rsidTr="00A95E1C">
        <w:trPr>
          <w:trHeight w:val="1494"/>
        </w:trPr>
        <w:tc>
          <w:tcPr>
            <w:tcW w:w="5516" w:type="dxa"/>
          </w:tcPr>
          <w:p w:rsidR="00A95E1C" w:rsidRPr="00A95E1C" w:rsidRDefault="00A95E1C" w:rsidP="00505BB3">
            <w:pPr>
              <w:rPr>
                <w:b/>
                <w:sz w:val="28"/>
                <w:szCs w:val="28"/>
              </w:rPr>
            </w:pPr>
            <w:r w:rsidRPr="00A95E1C">
              <w:rPr>
                <w:b/>
                <w:sz w:val="28"/>
                <w:szCs w:val="28"/>
              </w:rPr>
              <w:t xml:space="preserve">Law of Detachment - </w:t>
            </w:r>
          </w:p>
        </w:tc>
        <w:tc>
          <w:tcPr>
            <w:tcW w:w="5516" w:type="dxa"/>
          </w:tcPr>
          <w:p w:rsidR="00A95E1C" w:rsidRPr="00A95E1C" w:rsidRDefault="00A95E1C" w:rsidP="00505BB3">
            <w:pPr>
              <w:rPr>
                <w:b/>
                <w:sz w:val="28"/>
                <w:szCs w:val="28"/>
              </w:rPr>
            </w:pPr>
            <w:r w:rsidRPr="00A95E1C">
              <w:rPr>
                <w:b/>
                <w:sz w:val="28"/>
                <w:szCs w:val="28"/>
              </w:rPr>
              <w:t xml:space="preserve">Example – </w:t>
            </w:r>
          </w:p>
          <w:p w:rsidR="00A95E1C" w:rsidRPr="00A95E1C" w:rsidRDefault="00A95E1C" w:rsidP="00505BB3">
            <w:pPr>
              <w:rPr>
                <w:b/>
                <w:sz w:val="28"/>
                <w:szCs w:val="28"/>
              </w:rPr>
            </w:pPr>
          </w:p>
        </w:tc>
      </w:tr>
      <w:tr w:rsidR="00A95E1C" w:rsidTr="00A95E1C">
        <w:trPr>
          <w:trHeight w:val="1577"/>
        </w:trPr>
        <w:tc>
          <w:tcPr>
            <w:tcW w:w="5516" w:type="dxa"/>
          </w:tcPr>
          <w:p w:rsidR="00A95E1C" w:rsidRPr="00A95E1C" w:rsidRDefault="00A95E1C" w:rsidP="00505BB3">
            <w:pPr>
              <w:rPr>
                <w:b/>
                <w:sz w:val="28"/>
                <w:szCs w:val="28"/>
              </w:rPr>
            </w:pPr>
            <w:r w:rsidRPr="00A95E1C">
              <w:rPr>
                <w:b/>
                <w:sz w:val="28"/>
                <w:szCs w:val="28"/>
              </w:rPr>
              <w:t xml:space="preserve">Law of Syllogism – </w:t>
            </w:r>
          </w:p>
          <w:p w:rsidR="00A95E1C" w:rsidRPr="00A95E1C" w:rsidRDefault="00A95E1C" w:rsidP="00505BB3">
            <w:pPr>
              <w:rPr>
                <w:b/>
                <w:sz w:val="28"/>
                <w:szCs w:val="28"/>
              </w:rPr>
            </w:pPr>
          </w:p>
        </w:tc>
        <w:tc>
          <w:tcPr>
            <w:tcW w:w="5516" w:type="dxa"/>
          </w:tcPr>
          <w:p w:rsidR="00A95E1C" w:rsidRPr="00A95E1C" w:rsidRDefault="00A95E1C" w:rsidP="00505BB3">
            <w:pPr>
              <w:rPr>
                <w:b/>
                <w:sz w:val="28"/>
                <w:szCs w:val="28"/>
              </w:rPr>
            </w:pPr>
            <w:r w:rsidRPr="00A95E1C">
              <w:rPr>
                <w:b/>
                <w:sz w:val="28"/>
                <w:szCs w:val="28"/>
              </w:rPr>
              <w:t xml:space="preserve">Example – </w:t>
            </w:r>
          </w:p>
          <w:p w:rsidR="00A95E1C" w:rsidRPr="00A95E1C" w:rsidRDefault="00A95E1C" w:rsidP="00505BB3">
            <w:pPr>
              <w:rPr>
                <w:b/>
                <w:sz w:val="28"/>
                <w:szCs w:val="28"/>
              </w:rPr>
            </w:pPr>
          </w:p>
        </w:tc>
      </w:tr>
    </w:tbl>
    <w:p w:rsidR="00A95E1C" w:rsidRDefault="00A95E1C" w:rsidP="00505BB3">
      <w:pPr>
        <w:spacing w:after="0"/>
      </w:pPr>
    </w:p>
    <w:p w:rsidR="00676F95" w:rsidRDefault="00676F95" w:rsidP="00505BB3">
      <w:pPr>
        <w:spacing w:after="0"/>
      </w:pPr>
    </w:p>
    <w:p w:rsidR="00A95E1C" w:rsidRPr="00BD04B8" w:rsidRDefault="00A95E1C" w:rsidP="00505BB3">
      <w:pPr>
        <w:spacing w:after="0"/>
        <w:rPr>
          <w:b/>
          <w:u w:val="single"/>
        </w:rPr>
      </w:pPr>
      <w:r w:rsidRPr="00BD04B8">
        <w:rPr>
          <w:b/>
          <w:u w:val="single"/>
        </w:rPr>
        <w:t>Using Postulates and Diagrams:</w:t>
      </w:r>
    </w:p>
    <w:p w:rsidR="00A95E1C" w:rsidRDefault="00A95E1C" w:rsidP="00505BB3">
      <w:pPr>
        <w:spacing w:after="0"/>
      </w:pPr>
    </w:p>
    <w:p w:rsidR="00676F95" w:rsidRDefault="00BD04B8" w:rsidP="00505BB3">
      <w:pPr>
        <w:spacing w:after="0"/>
      </w:pPr>
      <w:r>
        <w:t xml:space="preserve">Remember:  A line is a </w:t>
      </w:r>
      <w:r w:rsidRPr="00BD04B8">
        <w:rPr>
          <w:b/>
        </w:rPr>
        <w:t>line perpendicular to a plane</w:t>
      </w:r>
      <w:r>
        <w:t xml:space="preserve"> IF and ONLY IF the line intersects the plane in a point and is perpendicular to every line in the plane that intersects it at that point.</w:t>
      </w:r>
    </w:p>
    <w:p w:rsidR="00BD04B8" w:rsidRDefault="00BD04B8" w:rsidP="00505BB3">
      <w:pPr>
        <w:spacing w:after="0"/>
      </w:pPr>
    </w:p>
    <w:p w:rsidR="00BD04B8" w:rsidRPr="00BD04B8" w:rsidRDefault="00BD04B8" w:rsidP="00505BB3">
      <w:pPr>
        <w:spacing w:after="0"/>
        <w:rPr>
          <w:b/>
          <w:u w:val="single"/>
        </w:rPr>
      </w:pPr>
      <w:r w:rsidRPr="00BD04B8">
        <w:rPr>
          <w:b/>
          <w:u w:val="single"/>
        </w:rPr>
        <w:t>Reason Using Properties from Algebra:</w:t>
      </w:r>
    </w:p>
    <w:p w:rsidR="00BD04B8" w:rsidRDefault="00BD04B8" w:rsidP="00505BB3">
      <w:pPr>
        <w:spacing w:after="0"/>
      </w:pPr>
    </w:p>
    <w:tbl>
      <w:tblPr>
        <w:tblStyle w:val="TableGrid"/>
        <w:tblW w:w="11032" w:type="dxa"/>
        <w:tblLook w:val="04A0"/>
      </w:tblPr>
      <w:tblGrid>
        <w:gridCol w:w="5516"/>
        <w:gridCol w:w="5516"/>
      </w:tblGrid>
      <w:tr w:rsidR="00BD04B8" w:rsidTr="00BD04B8">
        <w:trPr>
          <w:trHeight w:val="395"/>
        </w:trPr>
        <w:tc>
          <w:tcPr>
            <w:tcW w:w="5516" w:type="dxa"/>
          </w:tcPr>
          <w:p w:rsidR="00BD04B8" w:rsidRPr="00BD04B8" w:rsidRDefault="00BD04B8" w:rsidP="00BD04B8">
            <w:pPr>
              <w:jc w:val="center"/>
              <w:rPr>
                <w:b/>
                <w:sz w:val="24"/>
                <w:szCs w:val="24"/>
              </w:rPr>
            </w:pPr>
            <w:r w:rsidRPr="00BD04B8">
              <w:rPr>
                <w:b/>
                <w:sz w:val="24"/>
                <w:szCs w:val="24"/>
              </w:rPr>
              <w:t>Algebraic Properties of Equality</w:t>
            </w:r>
          </w:p>
        </w:tc>
        <w:tc>
          <w:tcPr>
            <w:tcW w:w="5516" w:type="dxa"/>
          </w:tcPr>
          <w:p w:rsidR="00BD04B8" w:rsidRPr="00BD04B8" w:rsidRDefault="00BD04B8" w:rsidP="00BD04B8">
            <w:pPr>
              <w:jc w:val="center"/>
              <w:rPr>
                <w:b/>
                <w:sz w:val="24"/>
                <w:szCs w:val="24"/>
              </w:rPr>
            </w:pPr>
            <w:r w:rsidRPr="00BD04B8">
              <w:rPr>
                <w:b/>
                <w:sz w:val="24"/>
                <w:szCs w:val="24"/>
              </w:rPr>
              <w:t>Algebraic Example</w:t>
            </w:r>
          </w:p>
        </w:tc>
      </w:tr>
      <w:tr w:rsidR="00BD04B8" w:rsidTr="00BD04B8">
        <w:trPr>
          <w:trHeight w:val="669"/>
        </w:trPr>
        <w:tc>
          <w:tcPr>
            <w:tcW w:w="5516" w:type="dxa"/>
          </w:tcPr>
          <w:p w:rsidR="00BD04B8" w:rsidRPr="00BD04B8" w:rsidRDefault="00BD04B8" w:rsidP="00505BB3">
            <w:pPr>
              <w:rPr>
                <w:b/>
                <w:sz w:val="28"/>
                <w:szCs w:val="28"/>
              </w:rPr>
            </w:pPr>
            <w:r w:rsidRPr="00BD04B8">
              <w:rPr>
                <w:b/>
                <w:sz w:val="28"/>
                <w:szCs w:val="28"/>
              </w:rPr>
              <w:t>Addition Property</w:t>
            </w:r>
          </w:p>
        </w:tc>
        <w:tc>
          <w:tcPr>
            <w:tcW w:w="5516" w:type="dxa"/>
          </w:tcPr>
          <w:p w:rsidR="00BD04B8" w:rsidRDefault="00BD04B8" w:rsidP="00505BB3"/>
        </w:tc>
      </w:tr>
      <w:tr w:rsidR="00BD04B8" w:rsidTr="00BD04B8">
        <w:trPr>
          <w:trHeight w:val="632"/>
        </w:trPr>
        <w:tc>
          <w:tcPr>
            <w:tcW w:w="5516" w:type="dxa"/>
          </w:tcPr>
          <w:p w:rsidR="00BD04B8" w:rsidRPr="00BD04B8" w:rsidRDefault="00BD04B8" w:rsidP="00505BB3">
            <w:pPr>
              <w:rPr>
                <w:b/>
                <w:sz w:val="28"/>
                <w:szCs w:val="28"/>
              </w:rPr>
            </w:pPr>
            <w:r w:rsidRPr="00BD04B8">
              <w:rPr>
                <w:b/>
                <w:sz w:val="28"/>
                <w:szCs w:val="28"/>
              </w:rPr>
              <w:t>Subtraction Property</w:t>
            </w:r>
          </w:p>
        </w:tc>
        <w:tc>
          <w:tcPr>
            <w:tcW w:w="5516" w:type="dxa"/>
          </w:tcPr>
          <w:p w:rsidR="00BD04B8" w:rsidRDefault="00BD04B8" w:rsidP="00505BB3"/>
        </w:tc>
      </w:tr>
      <w:tr w:rsidR="00BD04B8" w:rsidTr="00BD04B8">
        <w:trPr>
          <w:trHeight w:val="669"/>
        </w:trPr>
        <w:tc>
          <w:tcPr>
            <w:tcW w:w="5516" w:type="dxa"/>
          </w:tcPr>
          <w:p w:rsidR="00BD04B8" w:rsidRPr="00BD04B8" w:rsidRDefault="00BD04B8" w:rsidP="00505BB3">
            <w:pPr>
              <w:rPr>
                <w:b/>
                <w:sz w:val="28"/>
                <w:szCs w:val="28"/>
              </w:rPr>
            </w:pPr>
            <w:r w:rsidRPr="00BD04B8">
              <w:rPr>
                <w:b/>
                <w:sz w:val="28"/>
                <w:szCs w:val="28"/>
              </w:rPr>
              <w:lastRenderedPageBreak/>
              <w:t>Multiplication Property</w:t>
            </w:r>
          </w:p>
        </w:tc>
        <w:tc>
          <w:tcPr>
            <w:tcW w:w="5516" w:type="dxa"/>
          </w:tcPr>
          <w:p w:rsidR="00BD04B8" w:rsidRDefault="00BD04B8" w:rsidP="00505BB3"/>
        </w:tc>
      </w:tr>
      <w:tr w:rsidR="00BD04B8" w:rsidTr="00BD04B8">
        <w:trPr>
          <w:trHeight w:val="632"/>
        </w:trPr>
        <w:tc>
          <w:tcPr>
            <w:tcW w:w="5516" w:type="dxa"/>
          </w:tcPr>
          <w:p w:rsidR="00BD04B8" w:rsidRPr="00BD04B8" w:rsidRDefault="00BD04B8" w:rsidP="00505BB3">
            <w:pPr>
              <w:rPr>
                <w:b/>
                <w:sz w:val="28"/>
                <w:szCs w:val="28"/>
              </w:rPr>
            </w:pPr>
            <w:r w:rsidRPr="00BD04B8">
              <w:rPr>
                <w:b/>
                <w:sz w:val="28"/>
                <w:szCs w:val="28"/>
              </w:rPr>
              <w:t>Division Property</w:t>
            </w:r>
          </w:p>
        </w:tc>
        <w:tc>
          <w:tcPr>
            <w:tcW w:w="5516" w:type="dxa"/>
          </w:tcPr>
          <w:p w:rsidR="00BD04B8" w:rsidRDefault="00BD04B8" w:rsidP="00505BB3"/>
        </w:tc>
      </w:tr>
      <w:tr w:rsidR="00BD04B8" w:rsidTr="00BD04B8">
        <w:trPr>
          <w:trHeight w:val="669"/>
        </w:trPr>
        <w:tc>
          <w:tcPr>
            <w:tcW w:w="5516" w:type="dxa"/>
          </w:tcPr>
          <w:p w:rsidR="00BD04B8" w:rsidRPr="00BD04B8" w:rsidRDefault="00BD04B8" w:rsidP="00505BB3">
            <w:pPr>
              <w:rPr>
                <w:b/>
                <w:sz w:val="28"/>
                <w:szCs w:val="28"/>
              </w:rPr>
            </w:pPr>
            <w:r w:rsidRPr="00BD04B8">
              <w:rPr>
                <w:b/>
                <w:sz w:val="28"/>
                <w:szCs w:val="28"/>
              </w:rPr>
              <w:t>Substitution Property</w:t>
            </w:r>
          </w:p>
        </w:tc>
        <w:tc>
          <w:tcPr>
            <w:tcW w:w="5516" w:type="dxa"/>
          </w:tcPr>
          <w:p w:rsidR="00BD04B8" w:rsidRDefault="00BD04B8" w:rsidP="00505BB3"/>
        </w:tc>
      </w:tr>
    </w:tbl>
    <w:p w:rsidR="00BD04B8" w:rsidRDefault="00BD04B8" w:rsidP="00505BB3">
      <w:pPr>
        <w:spacing w:after="0"/>
      </w:pPr>
    </w:p>
    <w:p w:rsidR="00BD04B8" w:rsidRDefault="00BD04B8" w:rsidP="00505BB3">
      <w:pPr>
        <w:spacing w:after="0"/>
      </w:pPr>
      <w:r>
        <w:t>Solve the following algebraic equation and show each step.  Label each step with the property modeled.</w:t>
      </w:r>
    </w:p>
    <w:p w:rsidR="00BD04B8" w:rsidRDefault="00BD04B8" w:rsidP="00505BB3">
      <w:pPr>
        <w:spacing w:after="0"/>
      </w:pPr>
    </w:p>
    <w:p w:rsidR="00BD04B8" w:rsidRPr="00BD04B8" w:rsidRDefault="00BD04B8" w:rsidP="00505BB3">
      <w:pPr>
        <w:spacing w:after="0"/>
        <w:rPr>
          <w:sz w:val="32"/>
          <w:szCs w:val="32"/>
        </w:rPr>
      </w:pPr>
      <w:r w:rsidRPr="00BD04B8">
        <w:rPr>
          <w:sz w:val="32"/>
          <w:szCs w:val="32"/>
        </w:rPr>
        <w:t>-4(11</w:t>
      </w:r>
      <w:r w:rsidRPr="00BD04B8">
        <w:rPr>
          <w:i/>
          <w:sz w:val="32"/>
          <w:szCs w:val="32"/>
        </w:rPr>
        <w:t>x</w:t>
      </w:r>
      <w:r w:rsidRPr="00BD04B8">
        <w:rPr>
          <w:sz w:val="32"/>
          <w:szCs w:val="32"/>
        </w:rPr>
        <w:t xml:space="preserve"> + 2) = 80</w:t>
      </w: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p>
    <w:p w:rsidR="00BD04B8" w:rsidRDefault="00BD04B8" w:rsidP="00505BB3">
      <w:pPr>
        <w:spacing w:after="0"/>
      </w:pPr>
      <w:r>
        <w:t>Properties of equality that pertain to segment lengths and angle measures:</w:t>
      </w:r>
    </w:p>
    <w:p w:rsidR="00BD04B8" w:rsidRDefault="00BD04B8" w:rsidP="00505BB3">
      <w:pPr>
        <w:spacing w:after="0"/>
      </w:pPr>
    </w:p>
    <w:p w:rsidR="00BD04B8" w:rsidRPr="00BD04B8" w:rsidRDefault="00BD04B8" w:rsidP="00505BB3">
      <w:pPr>
        <w:spacing w:after="0"/>
        <w:rPr>
          <w:b/>
        </w:rPr>
      </w:pPr>
      <w:r w:rsidRPr="00BD04B8">
        <w:rPr>
          <w:b/>
          <w:sz w:val="32"/>
          <w:szCs w:val="32"/>
        </w:rPr>
        <w:t xml:space="preserve">Reflexive </w:t>
      </w:r>
      <w:r w:rsidRPr="00BD04B8">
        <w:rPr>
          <w:b/>
        </w:rPr>
        <w:t>Property of Equality</w:t>
      </w:r>
    </w:p>
    <w:tbl>
      <w:tblPr>
        <w:tblStyle w:val="TableGrid"/>
        <w:tblW w:w="11032" w:type="dxa"/>
        <w:tblLook w:val="04A0"/>
      </w:tblPr>
      <w:tblGrid>
        <w:gridCol w:w="5516"/>
        <w:gridCol w:w="5516"/>
      </w:tblGrid>
      <w:tr w:rsidR="00BD04B8" w:rsidTr="00BD04B8">
        <w:trPr>
          <w:trHeight w:val="492"/>
        </w:trPr>
        <w:tc>
          <w:tcPr>
            <w:tcW w:w="5516" w:type="dxa"/>
          </w:tcPr>
          <w:p w:rsidR="00BD04B8" w:rsidRPr="00BD04B8" w:rsidRDefault="00BD04B8" w:rsidP="00BD04B8">
            <w:pPr>
              <w:jc w:val="center"/>
              <w:rPr>
                <w:b/>
                <w:sz w:val="28"/>
                <w:szCs w:val="28"/>
              </w:rPr>
            </w:pPr>
            <w:r w:rsidRPr="00BD04B8">
              <w:rPr>
                <w:b/>
                <w:sz w:val="28"/>
                <w:szCs w:val="28"/>
              </w:rPr>
              <w:t>Real Numbers</w:t>
            </w:r>
          </w:p>
        </w:tc>
        <w:tc>
          <w:tcPr>
            <w:tcW w:w="5516" w:type="dxa"/>
          </w:tcPr>
          <w:p w:rsidR="00BD04B8" w:rsidRDefault="00BD04B8" w:rsidP="00505BB3"/>
        </w:tc>
      </w:tr>
      <w:tr w:rsidR="00BD04B8" w:rsidTr="00BD04B8">
        <w:trPr>
          <w:trHeight w:val="464"/>
        </w:trPr>
        <w:tc>
          <w:tcPr>
            <w:tcW w:w="5516" w:type="dxa"/>
          </w:tcPr>
          <w:p w:rsidR="00BD04B8" w:rsidRPr="00BD04B8" w:rsidRDefault="00BD04B8" w:rsidP="00BD04B8">
            <w:pPr>
              <w:jc w:val="center"/>
              <w:rPr>
                <w:b/>
                <w:sz w:val="28"/>
                <w:szCs w:val="28"/>
              </w:rPr>
            </w:pPr>
            <w:r w:rsidRPr="00BD04B8">
              <w:rPr>
                <w:b/>
                <w:sz w:val="28"/>
                <w:szCs w:val="28"/>
              </w:rPr>
              <w:t>Segment Length</w:t>
            </w:r>
          </w:p>
        </w:tc>
        <w:tc>
          <w:tcPr>
            <w:tcW w:w="5516" w:type="dxa"/>
          </w:tcPr>
          <w:p w:rsidR="00BD04B8" w:rsidRDefault="00BD04B8" w:rsidP="00505BB3"/>
        </w:tc>
      </w:tr>
      <w:tr w:rsidR="00BD04B8" w:rsidTr="00BD04B8">
        <w:trPr>
          <w:trHeight w:val="519"/>
        </w:trPr>
        <w:tc>
          <w:tcPr>
            <w:tcW w:w="5516" w:type="dxa"/>
          </w:tcPr>
          <w:p w:rsidR="00BD04B8" w:rsidRPr="00BD04B8" w:rsidRDefault="00BD04B8" w:rsidP="00BD04B8">
            <w:pPr>
              <w:jc w:val="center"/>
              <w:rPr>
                <w:b/>
                <w:sz w:val="28"/>
                <w:szCs w:val="28"/>
              </w:rPr>
            </w:pPr>
            <w:r w:rsidRPr="00BD04B8">
              <w:rPr>
                <w:b/>
                <w:sz w:val="28"/>
                <w:szCs w:val="28"/>
              </w:rPr>
              <w:t>Angle Measure</w:t>
            </w:r>
          </w:p>
        </w:tc>
        <w:tc>
          <w:tcPr>
            <w:tcW w:w="5516" w:type="dxa"/>
          </w:tcPr>
          <w:p w:rsidR="00BD04B8" w:rsidRDefault="00BD04B8" w:rsidP="00505BB3"/>
        </w:tc>
      </w:tr>
    </w:tbl>
    <w:p w:rsidR="00676F95" w:rsidRDefault="00676F95" w:rsidP="00505BB3">
      <w:pPr>
        <w:spacing w:after="0"/>
      </w:pPr>
    </w:p>
    <w:p w:rsidR="00BD04B8" w:rsidRPr="00BD04B8" w:rsidRDefault="00BD04B8" w:rsidP="00BD04B8">
      <w:pPr>
        <w:spacing w:after="0"/>
        <w:rPr>
          <w:b/>
        </w:rPr>
      </w:pPr>
      <w:r w:rsidRPr="00BD04B8">
        <w:rPr>
          <w:b/>
          <w:sz w:val="32"/>
          <w:szCs w:val="32"/>
        </w:rPr>
        <w:t xml:space="preserve">Symmetric </w:t>
      </w:r>
      <w:r>
        <w:rPr>
          <w:b/>
        </w:rPr>
        <w:t>Property of Equality</w:t>
      </w:r>
    </w:p>
    <w:tbl>
      <w:tblPr>
        <w:tblStyle w:val="TableGrid"/>
        <w:tblW w:w="11032" w:type="dxa"/>
        <w:tblLook w:val="04A0"/>
      </w:tblPr>
      <w:tblGrid>
        <w:gridCol w:w="5516"/>
        <w:gridCol w:w="5516"/>
      </w:tblGrid>
      <w:tr w:rsidR="00BD04B8" w:rsidTr="00720FF8">
        <w:trPr>
          <w:trHeight w:val="492"/>
        </w:trPr>
        <w:tc>
          <w:tcPr>
            <w:tcW w:w="5516" w:type="dxa"/>
          </w:tcPr>
          <w:p w:rsidR="00BD04B8" w:rsidRPr="00BD04B8" w:rsidRDefault="00BD04B8" w:rsidP="00720FF8">
            <w:pPr>
              <w:jc w:val="center"/>
              <w:rPr>
                <w:b/>
                <w:sz w:val="28"/>
                <w:szCs w:val="28"/>
              </w:rPr>
            </w:pPr>
            <w:r w:rsidRPr="00BD04B8">
              <w:rPr>
                <w:b/>
                <w:sz w:val="28"/>
                <w:szCs w:val="28"/>
              </w:rPr>
              <w:t>Real Numbers</w:t>
            </w:r>
          </w:p>
        </w:tc>
        <w:tc>
          <w:tcPr>
            <w:tcW w:w="5516" w:type="dxa"/>
          </w:tcPr>
          <w:p w:rsidR="00BD04B8" w:rsidRDefault="00BD04B8" w:rsidP="00720FF8"/>
        </w:tc>
      </w:tr>
      <w:tr w:rsidR="00BD04B8" w:rsidTr="00720FF8">
        <w:trPr>
          <w:trHeight w:val="464"/>
        </w:trPr>
        <w:tc>
          <w:tcPr>
            <w:tcW w:w="5516" w:type="dxa"/>
          </w:tcPr>
          <w:p w:rsidR="00BD04B8" w:rsidRPr="00BD04B8" w:rsidRDefault="00BD04B8" w:rsidP="00720FF8">
            <w:pPr>
              <w:jc w:val="center"/>
              <w:rPr>
                <w:b/>
                <w:sz w:val="28"/>
                <w:szCs w:val="28"/>
              </w:rPr>
            </w:pPr>
            <w:r w:rsidRPr="00BD04B8">
              <w:rPr>
                <w:b/>
                <w:sz w:val="28"/>
                <w:szCs w:val="28"/>
              </w:rPr>
              <w:t>Segment Length</w:t>
            </w:r>
          </w:p>
        </w:tc>
        <w:tc>
          <w:tcPr>
            <w:tcW w:w="5516" w:type="dxa"/>
          </w:tcPr>
          <w:p w:rsidR="00BD04B8" w:rsidRDefault="00BD04B8" w:rsidP="00720FF8"/>
        </w:tc>
      </w:tr>
      <w:tr w:rsidR="00BD04B8" w:rsidTr="00720FF8">
        <w:trPr>
          <w:trHeight w:val="519"/>
        </w:trPr>
        <w:tc>
          <w:tcPr>
            <w:tcW w:w="5516" w:type="dxa"/>
          </w:tcPr>
          <w:p w:rsidR="00BD04B8" w:rsidRPr="00BD04B8" w:rsidRDefault="00BD04B8" w:rsidP="00720FF8">
            <w:pPr>
              <w:jc w:val="center"/>
              <w:rPr>
                <w:b/>
                <w:sz w:val="28"/>
                <w:szCs w:val="28"/>
              </w:rPr>
            </w:pPr>
            <w:r w:rsidRPr="00BD04B8">
              <w:rPr>
                <w:b/>
                <w:sz w:val="28"/>
                <w:szCs w:val="28"/>
              </w:rPr>
              <w:t>Angle Measure</w:t>
            </w:r>
          </w:p>
        </w:tc>
        <w:tc>
          <w:tcPr>
            <w:tcW w:w="5516" w:type="dxa"/>
          </w:tcPr>
          <w:p w:rsidR="00BD04B8" w:rsidRDefault="00BD04B8" w:rsidP="00720FF8"/>
        </w:tc>
      </w:tr>
    </w:tbl>
    <w:p w:rsidR="00BD04B8" w:rsidRDefault="00BD04B8" w:rsidP="00BD04B8">
      <w:pPr>
        <w:spacing w:after="0"/>
      </w:pPr>
    </w:p>
    <w:p w:rsidR="00676F95" w:rsidRDefault="00676F95" w:rsidP="00505BB3">
      <w:pPr>
        <w:spacing w:after="0"/>
      </w:pPr>
    </w:p>
    <w:p w:rsidR="00BD04B8" w:rsidRPr="00BD04B8" w:rsidRDefault="00BD04B8" w:rsidP="00BD04B8">
      <w:pPr>
        <w:spacing w:after="0"/>
        <w:rPr>
          <w:b/>
        </w:rPr>
      </w:pPr>
      <w:r w:rsidRPr="00BD04B8">
        <w:rPr>
          <w:b/>
          <w:sz w:val="32"/>
          <w:szCs w:val="32"/>
        </w:rPr>
        <w:t xml:space="preserve">Transitive </w:t>
      </w:r>
      <w:r w:rsidRPr="00BD04B8">
        <w:rPr>
          <w:b/>
        </w:rPr>
        <w:t>Property of Equality</w:t>
      </w:r>
    </w:p>
    <w:tbl>
      <w:tblPr>
        <w:tblStyle w:val="TableGrid"/>
        <w:tblW w:w="11032" w:type="dxa"/>
        <w:tblLook w:val="04A0"/>
      </w:tblPr>
      <w:tblGrid>
        <w:gridCol w:w="5516"/>
        <w:gridCol w:w="5516"/>
      </w:tblGrid>
      <w:tr w:rsidR="00BD04B8" w:rsidTr="00720FF8">
        <w:trPr>
          <w:trHeight w:val="492"/>
        </w:trPr>
        <w:tc>
          <w:tcPr>
            <w:tcW w:w="5516" w:type="dxa"/>
          </w:tcPr>
          <w:p w:rsidR="00BD04B8" w:rsidRPr="00BD04B8" w:rsidRDefault="00BD04B8" w:rsidP="00720FF8">
            <w:pPr>
              <w:jc w:val="center"/>
              <w:rPr>
                <w:b/>
                <w:sz w:val="28"/>
                <w:szCs w:val="28"/>
              </w:rPr>
            </w:pPr>
            <w:r w:rsidRPr="00BD04B8">
              <w:rPr>
                <w:b/>
                <w:sz w:val="28"/>
                <w:szCs w:val="28"/>
              </w:rPr>
              <w:t>Real Numbers</w:t>
            </w:r>
          </w:p>
        </w:tc>
        <w:tc>
          <w:tcPr>
            <w:tcW w:w="5516" w:type="dxa"/>
          </w:tcPr>
          <w:p w:rsidR="00BD04B8" w:rsidRDefault="00BD04B8" w:rsidP="00720FF8"/>
        </w:tc>
      </w:tr>
      <w:tr w:rsidR="00BD04B8" w:rsidTr="00720FF8">
        <w:trPr>
          <w:trHeight w:val="464"/>
        </w:trPr>
        <w:tc>
          <w:tcPr>
            <w:tcW w:w="5516" w:type="dxa"/>
          </w:tcPr>
          <w:p w:rsidR="00BD04B8" w:rsidRPr="00BD04B8" w:rsidRDefault="00BD04B8" w:rsidP="00720FF8">
            <w:pPr>
              <w:jc w:val="center"/>
              <w:rPr>
                <w:b/>
                <w:sz w:val="28"/>
                <w:szCs w:val="28"/>
              </w:rPr>
            </w:pPr>
            <w:r w:rsidRPr="00BD04B8">
              <w:rPr>
                <w:b/>
                <w:sz w:val="28"/>
                <w:szCs w:val="28"/>
              </w:rPr>
              <w:t>Segment Length</w:t>
            </w:r>
          </w:p>
        </w:tc>
        <w:tc>
          <w:tcPr>
            <w:tcW w:w="5516" w:type="dxa"/>
          </w:tcPr>
          <w:p w:rsidR="00BD04B8" w:rsidRDefault="00BD04B8" w:rsidP="00720FF8"/>
        </w:tc>
      </w:tr>
      <w:tr w:rsidR="00BD04B8" w:rsidTr="00720FF8">
        <w:trPr>
          <w:trHeight w:val="519"/>
        </w:trPr>
        <w:tc>
          <w:tcPr>
            <w:tcW w:w="5516" w:type="dxa"/>
          </w:tcPr>
          <w:p w:rsidR="00BD04B8" w:rsidRPr="00BD04B8" w:rsidRDefault="00BD04B8" w:rsidP="00720FF8">
            <w:pPr>
              <w:jc w:val="center"/>
              <w:rPr>
                <w:b/>
                <w:sz w:val="28"/>
                <w:szCs w:val="28"/>
              </w:rPr>
            </w:pPr>
            <w:r w:rsidRPr="00BD04B8">
              <w:rPr>
                <w:b/>
                <w:sz w:val="28"/>
                <w:szCs w:val="28"/>
              </w:rPr>
              <w:lastRenderedPageBreak/>
              <w:t>Angle Measure</w:t>
            </w:r>
          </w:p>
        </w:tc>
        <w:tc>
          <w:tcPr>
            <w:tcW w:w="5516" w:type="dxa"/>
          </w:tcPr>
          <w:p w:rsidR="00BD04B8" w:rsidRDefault="00BD04B8" w:rsidP="00720FF8"/>
        </w:tc>
      </w:tr>
    </w:tbl>
    <w:p w:rsidR="00BD04B8" w:rsidRDefault="00BD04B8" w:rsidP="00BD04B8">
      <w:pPr>
        <w:spacing w:after="0"/>
      </w:pPr>
    </w:p>
    <w:p w:rsidR="00676F95" w:rsidRPr="00E94A05" w:rsidRDefault="00676F95" w:rsidP="00505BB3">
      <w:pPr>
        <w:spacing w:after="0"/>
        <w:rPr>
          <w:b/>
          <w:u w:val="single"/>
        </w:rPr>
      </w:pPr>
    </w:p>
    <w:p w:rsidR="00720FF8" w:rsidRPr="00E94A05" w:rsidRDefault="00720FF8" w:rsidP="00505BB3">
      <w:pPr>
        <w:spacing w:after="0"/>
        <w:rPr>
          <w:b/>
          <w:u w:val="single"/>
        </w:rPr>
      </w:pPr>
      <w:r w:rsidRPr="00E94A05">
        <w:rPr>
          <w:b/>
          <w:u w:val="single"/>
        </w:rPr>
        <w:t>Prove Statements about Segments and Angles:</w:t>
      </w:r>
    </w:p>
    <w:p w:rsidR="00720FF8" w:rsidRDefault="00720FF8" w:rsidP="00505BB3">
      <w:pPr>
        <w:spacing w:after="0"/>
      </w:pPr>
    </w:p>
    <w:p w:rsidR="00720FF8" w:rsidRDefault="00720FF8" w:rsidP="00505BB3">
      <w:pPr>
        <w:spacing w:after="0"/>
      </w:pPr>
      <w:r>
        <w:t>Define the following:</w:t>
      </w:r>
    </w:p>
    <w:p w:rsidR="00720FF8" w:rsidRDefault="00720FF8" w:rsidP="00505BB3">
      <w:pPr>
        <w:spacing w:after="0"/>
      </w:pPr>
    </w:p>
    <w:p w:rsidR="00720FF8" w:rsidRPr="00E94A05" w:rsidRDefault="00720FF8" w:rsidP="00505BB3">
      <w:pPr>
        <w:spacing w:after="0"/>
        <w:rPr>
          <w:b/>
        </w:rPr>
      </w:pPr>
      <w:r w:rsidRPr="00E94A05">
        <w:rPr>
          <w:b/>
        </w:rPr>
        <w:t xml:space="preserve">Proof – </w:t>
      </w:r>
    </w:p>
    <w:p w:rsidR="00720FF8" w:rsidRPr="00E94A05" w:rsidRDefault="00720FF8" w:rsidP="00505BB3">
      <w:pPr>
        <w:spacing w:after="0"/>
        <w:rPr>
          <w:b/>
        </w:rPr>
      </w:pPr>
    </w:p>
    <w:p w:rsidR="00720FF8" w:rsidRPr="00E94A05" w:rsidRDefault="00720FF8" w:rsidP="00505BB3">
      <w:pPr>
        <w:spacing w:after="0"/>
        <w:rPr>
          <w:b/>
        </w:rPr>
      </w:pPr>
      <w:r w:rsidRPr="00E94A05">
        <w:rPr>
          <w:b/>
        </w:rPr>
        <w:t xml:space="preserve">Two-column proof – </w:t>
      </w:r>
    </w:p>
    <w:p w:rsidR="00720FF8" w:rsidRDefault="00720FF8" w:rsidP="00505BB3">
      <w:pPr>
        <w:spacing w:after="0"/>
      </w:pPr>
    </w:p>
    <w:p w:rsidR="00720FF8" w:rsidRDefault="00720FF8" w:rsidP="00505BB3">
      <w:pPr>
        <w:spacing w:after="0"/>
      </w:pPr>
      <w:r>
        <w:t>Define the following theorems and show how they are reflexive, symmetric, and transitive.</w:t>
      </w:r>
    </w:p>
    <w:p w:rsidR="00720FF8" w:rsidRDefault="00720FF8" w:rsidP="00505BB3">
      <w:pPr>
        <w:spacing w:after="0"/>
      </w:pPr>
    </w:p>
    <w:p w:rsidR="00720FF8" w:rsidRDefault="00720FF8" w:rsidP="00720FF8">
      <w:pPr>
        <w:spacing w:after="0"/>
        <w:rPr>
          <w:b/>
          <w:sz w:val="32"/>
          <w:szCs w:val="32"/>
        </w:rPr>
      </w:pPr>
      <w:r>
        <w:rPr>
          <w:b/>
          <w:sz w:val="32"/>
          <w:szCs w:val="32"/>
        </w:rPr>
        <w:t xml:space="preserve">Congruence of Segments Theorem – </w:t>
      </w:r>
    </w:p>
    <w:p w:rsidR="00720FF8" w:rsidRPr="00BD04B8" w:rsidRDefault="00720FF8" w:rsidP="00720FF8">
      <w:pPr>
        <w:spacing w:after="0"/>
        <w:rPr>
          <w:b/>
        </w:rPr>
      </w:pPr>
    </w:p>
    <w:tbl>
      <w:tblPr>
        <w:tblStyle w:val="TableGrid"/>
        <w:tblW w:w="11032" w:type="dxa"/>
        <w:tblLook w:val="04A0"/>
      </w:tblPr>
      <w:tblGrid>
        <w:gridCol w:w="5516"/>
        <w:gridCol w:w="5516"/>
      </w:tblGrid>
      <w:tr w:rsidR="00720FF8" w:rsidTr="00720FF8">
        <w:trPr>
          <w:trHeight w:val="492"/>
        </w:trPr>
        <w:tc>
          <w:tcPr>
            <w:tcW w:w="5516" w:type="dxa"/>
          </w:tcPr>
          <w:p w:rsidR="00720FF8" w:rsidRPr="00BD04B8" w:rsidRDefault="00720FF8" w:rsidP="00720FF8">
            <w:pPr>
              <w:jc w:val="center"/>
              <w:rPr>
                <w:b/>
                <w:sz w:val="28"/>
                <w:szCs w:val="28"/>
              </w:rPr>
            </w:pPr>
            <w:r>
              <w:rPr>
                <w:b/>
                <w:sz w:val="28"/>
                <w:szCs w:val="28"/>
              </w:rPr>
              <w:t>Reflexive</w:t>
            </w:r>
          </w:p>
        </w:tc>
        <w:tc>
          <w:tcPr>
            <w:tcW w:w="5516" w:type="dxa"/>
          </w:tcPr>
          <w:p w:rsidR="00720FF8" w:rsidRDefault="00720FF8" w:rsidP="00720FF8"/>
        </w:tc>
      </w:tr>
      <w:tr w:rsidR="00720FF8" w:rsidTr="00720FF8">
        <w:trPr>
          <w:trHeight w:val="464"/>
        </w:trPr>
        <w:tc>
          <w:tcPr>
            <w:tcW w:w="5516" w:type="dxa"/>
          </w:tcPr>
          <w:p w:rsidR="00720FF8" w:rsidRPr="00BD04B8" w:rsidRDefault="00720FF8" w:rsidP="00720FF8">
            <w:pPr>
              <w:jc w:val="center"/>
              <w:rPr>
                <w:b/>
                <w:sz w:val="28"/>
                <w:szCs w:val="28"/>
              </w:rPr>
            </w:pPr>
            <w:r>
              <w:rPr>
                <w:b/>
                <w:sz w:val="28"/>
                <w:szCs w:val="28"/>
              </w:rPr>
              <w:t>Symmetric</w:t>
            </w:r>
          </w:p>
        </w:tc>
        <w:tc>
          <w:tcPr>
            <w:tcW w:w="5516" w:type="dxa"/>
          </w:tcPr>
          <w:p w:rsidR="00720FF8" w:rsidRDefault="00720FF8" w:rsidP="00720FF8"/>
        </w:tc>
      </w:tr>
      <w:tr w:rsidR="00720FF8" w:rsidTr="00720FF8">
        <w:trPr>
          <w:trHeight w:val="519"/>
        </w:trPr>
        <w:tc>
          <w:tcPr>
            <w:tcW w:w="5516" w:type="dxa"/>
          </w:tcPr>
          <w:p w:rsidR="00720FF8" w:rsidRPr="00BD04B8" w:rsidRDefault="00720FF8" w:rsidP="00720FF8">
            <w:pPr>
              <w:jc w:val="center"/>
              <w:rPr>
                <w:b/>
                <w:sz w:val="28"/>
                <w:szCs w:val="28"/>
              </w:rPr>
            </w:pPr>
            <w:r>
              <w:rPr>
                <w:b/>
                <w:sz w:val="28"/>
                <w:szCs w:val="28"/>
              </w:rPr>
              <w:t>Transitive</w:t>
            </w:r>
          </w:p>
        </w:tc>
        <w:tc>
          <w:tcPr>
            <w:tcW w:w="5516" w:type="dxa"/>
          </w:tcPr>
          <w:p w:rsidR="00720FF8" w:rsidRDefault="00720FF8" w:rsidP="00720FF8"/>
        </w:tc>
      </w:tr>
    </w:tbl>
    <w:p w:rsidR="00720FF8" w:rsidRDefault="00720FF8" w:rsidP="00505BB3">
      <w:pPr>
        <w:spacing w:after="0"/>
      </w:pPr>
    </w:p>
    <w:p w:rsidR="00720FF8" w:rsidRDefault="00720FF8" w:rsidP="00720FF8">
      <w:pPr>
        <w:spacing w:after="0"/>
        <w:rPr>
          <w:b/>
          <w:sz w:val="32"/>
          <w:szCs w:val="32"/>
        </w:rPr>
      </w:pPr>
      <w:r>
        <w:rPr>
          <w:b/>
          <w:sz w:val="32"/>
          <w:szCs w:val="32"/>
        </w:rPr>
        <w:t xml:space="preserve">Congruence of Angles Theorem – </w:t>
      </w:r>
    </w:p>
    <w:p w:rsidR="00720FF8" w:rsidRPr="00BD04B8" w:rsidRDefault="00720FF8" w:rsidP="00720FF8">
      <w:pPr>
        <w:spacing w:after="0"/>
        <w:rPr>
          <w:b/>
        </w:rPr>
      </w:pPr>
    </w:p>
    <w:tbl>
      <w:tblPr>
        <w:tblStyle w:val="TableGrid"/>
        <w:tblW w:w="11032" w:type="dxa"/>
        <w:tblLook w:val="04A0"/>
      </w:tblPr>
      <w:tblGrid>
        <w:gridCol w:w="5516"/>
        <w:gridCol w:w="5516"/>
      </w:tblGrid>
      <w:tr w:rsidR="00720FF8" w:rsidTr="00720FF8">
        <w:trPr>
          <w:trHeight w:val="492"/>
        </w:trPr>
        <w:tc>
          <w:tcPr>
            <w:tcW w:w="5516" w:type="dxa"/>
          </w:tcPr>
          <w:p w:rsidR="00720FF8" w:rsidRPr="00BD04B8" w:rsidRDefault="00720FF8" w:rsidP="00720FF8">
            <w:pPr>
              <w:jc w:val="center"/>
              <w:rPr>
                <w:b/>
                <w:sz w:val="28"/>
                <w:szCs w:val="28"/>
              </w:rPr>
            </w:pPr>
            <w:r>
              <w:rPr>
                <w:b/>
                <w:sz w:val="28"/>
                <w:szCs w:val="28"/>
              </w:rPr>
              <w:t>Reflexive</w:t>
            </w:r>
          </w:p>
        </w:tc>
        <w:tc>
          <w:tcPr>
            <w:tcW w:w="5516" w:type="dxa"/>
          </w:tcPr>
          <w:p w:rsidR="00720FF8" w:rsidRDefault="00720FF8" w:rsidP="00720FF8"/>
        </w:tc>
      </w:tr>
      <w:tr w:rsidR="00720FF8" w:rsidTr="00720FF8">
        <w:trPr>
          <w:trHeight w:val="464"/>
        </w:trPr>
        <w:tc>
          <w:tcPr>
            <w:tcW w:w="5516" w:type="dxa"/>
          </w:tcPr>
          <w:p w:rsidR="00720FF8" w:rsidRPr="00BD04B8" w:rsidRDefault="00720FF8" w:rsidP="00720FF8">
            <w:pPr>
              <w:jc w:val="center"/>
              <w:rPr>
                <w:b/>
                <w:sz w:val="28"/>
                <w:szCs w:val="28"/>
              </w:rPr>
            </w:pPr>
            <w:r>
              <w:rPr>
                <w:b/>
                <w:sz w:val="28"/>
                <w:szCs w:val="28"/>
              </w:rPr>
              <w:t>Symmetric</w:t>
            </w:r>
          </w:p>
        </w:tc>
        <w:tc>
          <w:tcPr>
            <w:tcW w:w="5516" w:type="dxa"/>
          </w:tcPr>
          <w:p w:rsidR="00720FF8" w:rsidRDefault="00720FF8" w:rsidP="00720FF8"/>
        </w:tc>
      </w:tr>
      <w:tr w:rsidR="00720FF8" w:rsidTr="00720FF8">
        <w:trPr>
          <w:trHeight w:val="519"/>
        </w:trPr>
        <w:tc>
          <w:tcPr>
            <w:tcW w:w="5516" w:type="dxa"/>
          </w:tcPr>
          <w:p w:rsidR="00720FF8" w:rsidRPr="00BD04B8" w:rsidRDefault="00720FF8" w:rsidP="00720FF8">
            <w:pPr>
              <w:jc w:val="center"/>
              <w:rPr>
                <w:b/>
                <w:sz w:val="28"/>
                <w:szCs w:val="28"/>
              </w:rPr>
            </w:pPr>
            <w:r>
              <w:rPr>
                <w:b/>
                <w:sz w:val="28"/>
                <w:szCs w:val="28"/>
              </w:rPr>
              <w:t>Transitive</w:t>
            </w:r>
          </w:p>
        </w:tc>
        <w:tc>
          <w:tcPr>
            <w:tcW w:w="5516" w:type="dxa"/>
          </w:tcPr>
          <w:p w:rsidR="00720FF8" w:rsidRDefault="00720FF8" w:rsidP="00720FF8"/>
        </w:tc>
      </w:tr>
    </w:tbl>
    <w:p w:rsidR="00676F95" w:rsidRDefault="00676F95" w:rsidP="00505BB3">
      <w:pPr>
        <w:spacing w:after="0"/>
      </w:pPr>
    </w:p>
    <w:p w:rsidR="00676F95" w:rsidRPr="00E94A05" w:rsidRDefault="00720FF8" w:rsidP="00505BB3">
      <w:pPr>
        <w:spacing w:after="0"/>
        <w:rPr>
          <w:b/>
          <w:u w:val="single"/>
        </w:rPr>
      </w:pPr>
      <w:r w:rsidRPr="00E94A05">
        <w:rPr>
          <w:b/>
          <w:u w:val="single"/>
        </w:rPr>
        <w:t>Proving Angle Pair Relationships:</w:t>
      </w:r>
    </w:p>
    <w:p w:rsidR="00720FF8" w:rsidRDefault="00720FF8" w:rsidP="00505BB3">
      <w:pPr>
        <w:spacing w:after="0"/>
      </w:pPr>
    </w:p>
    <w:p w:rsidR="00720FF8" w:rsidRDefault="00720FF8" w:rsidP="00505BB3">
      <w:pPr>
        <w:spacing w:after="0"/>
      </w:pPr>
      <w:r>
        <w:t>Define the following theorem</w:t>
      </w:r>
      <w:r w:rsidR="00E94A05">
        <w:t>s</w:t>
      </w:r>
      <w:r>
        <w:t xml:space="preserve">.  </w:t>
      </w:r>
    </w:p>
    <w:p w:rsidR="00720FF8" w:rsidRDefault="00720FF8" w:rsidP="00505BB3">
      <w:pPr>
        <w:spacing w:after="0"/>
      </w:pPr>
    </w:p>
    <w:tbl>
      <w:tblPr>
        <w:tblStyle w:val="TableGrid"/>
        <w:tblW w:w="11046" w:type="dxa"/>
        <w:tblLook w:val="04A0"/>
      </w:tblPr>
      <w:tblGrid>
        <w:gridCol w:w="5523"/>
        <w:gridCol w:w="5523"/>
      </w:tblGrid>
      <w:tr w:rsidR="00720FF8" w:rsidTr="00E94A05">
        <w:trPr>
          <w:trHeight w:val="1782"/>
        </w:trPr>
        <w:tc>
          <w:tcPr>
            <w:tcW w:w="5523" w:type="dxa"/>
          </w:tcPr>
          <w:p w:rsidR="00720FF8" w:rsidRPr="00720FF8" w:rsidRDefault="00720FF8" w:rsidP="00720FF8">
            <w:pPr>
              <w:jc w:val="center"/>
              <w:rPr>
                <w:b/>
                <w:sz w:val="36"/>
                <w:szCs w:val="36"/>
              </w:rPr>
            </w:pPr>
            <w:r w:rsidRPr="00720FF8">
              <w:rPr>
                <w:b/>
                <w:sz w:val="36"/>
                <w:szCs w:val="36"/>
              </w:rPr>
              <w:t>RIGHT ANGLES CONGRUENCE THEOREM</w:t>
            </w:r>
          </w:p>
        </w:tc>
        <w:tc>
          <w:tcPr>
            <w:tcW w:w="5523" w:type="dxa"/>
          </w:tcPr>
          <w:p w:rsidR="00720FF8" w:rsidRDefault="00720FF8" w:rsidP="00505BB3"/>
        </w:tc>
      </w:tr>
      <w:tr w:rsidR="00720FF8" w:rsidTr="00E94A05">
        <w:trPr>
          <w:trHeight w:val="1782"/>
        </w:trPr>
        <w:tc>
          <w:tcPr>
            <w:tcW w:w="5523" w:type="dxa"/>
          </w:tcPr>
          <w:p w:rsidR="00720FF8" w:rsidRPr="00720FF8" w:rsidRDefault="00720FF8" w:rsidP="00720FF8">
            <w:pPr>
              <w:jc w:val="center"/>
              <w:rPr>
                <w:b/>
                <w:sz w:val="36"/>
                <w:szCs w:val="36"/>
              </w:rPr>
            </w:pPr>
            <w:r>
              <w:rPr>
                <w:b/>
                <w:sz w:val="36"/>
                <w:szCs w:val="36"/>
              </w:rPr>
              <w:lastRenderedPageBreak/>
              <w:t>CONGRUENT SUPPLEMENTS THEOREM</w:t>
            </w:r>
          </w:p>
        </w:tc>
        <w:tc>
          <w:tcPr>
            <w:tcW w:w="5523" w:type="dxa"/>
          </w:tcPr>
          <w:p w:rsidR="00720FF8" w:rsidRDefault="00720FF8" w:rsidP="00505BB3"/>
        </w:tc>
      </w:tr>
      <w:tr w:rsidR="00720FF8" w:rsidTr="00E94A05">
        <w:trPr>
          <w:trHeight w:val="1782"/>
        </w:trPr>
        <w:tc>
          <w:tcPr>
            <w:tcW w:w="5523" w:type="dxa"/>
          </w:tcPr>
          <w:p w:rsidR="00720FF8" w:rsidRDefault="00720FF8" w:rsidP="00720FF8">
            <w:pPr>
              <w:jc w:val="center"/>
              <w:rPr>
                <w:b/>
                <w:sz w:val="36"/>
                <w:szCs w:val="36"/>
              </w:rPr>
            </w:pPr>
            <w:r>
              <w:rPr>
                <w:b/>
                <w:sz w:val="36"/>
                <w:szCs w:val="36"/>
              </w:rPr>
              <w:t>CONGRUENT COMPLEMENTS THEOREM</w:t>
            </w:r>
          </w:p>
        </w:tc>
        <w:tc>
          <w:tcPr>
            <w:tcW w:w="5523" w:type="dxa"/>
          </w:tcPr>
          <w:p w:rsidR="00720FF8" w:rsidRDefault="00720FF8" w:rsidP="00505BB3"/>
        </w:tc>
      </w:tr>
      <w:tr w:rsidR="00720FF8" w:rsidTr="00E94A05">
        <w:trPr>
          <w:trHeight w:val="1782"/>
        </w:trPr>
        <w:tc>
          <w:tcPr>
            <w:tcW w:w="5523" w:type="dxa"/>
          </w:tcPr>
          <w:p w:rsidR="00720FF8" w:rsidRDefault="00720FF8" w:rsidP="00720FF8">
            <w:pPr>
              <w:jc w:val="center"/>
              <w:rPr>
                <w:b/>
                <w:sz w:val="36"/>
                <w:szCs w:val="36"/>
              </w:rPr>
            </w:pPr>
            <w:r>
              <w:rPr>
                <w:b/>
                <w:sz w:val="36"/>
                <w:szCs w:val="36"/>
              </w:rPr>
              <w:t>LINEAR PAIR POSTULATE</w:t>
            </w:r>
          </w:p>
        </w:tc>
        <w:tc>
          <w:tcPr>
            <w:tcW w:w="5523" w:type="dxa"/>
          </w:tcPr>
          <w:p w:rsidR="00720FF8" w:rsidRDefault="00720FF8" w:rsidP="00505BB3"/>
        </w:tc>
      </w:tr>
      <w:tr w:rsidR="00720FF8" w:rsidTr="00E94A05">
        <w:trPr>
          <w:trHeight w:val="1782"/>
        </w:trPr>
        <w:tc>
          <w:tcPr>
            <w:tcW w:w="5523" w:type="dxa"/>
          </w:tcPr>
          <w:p w:rsidR="00720FF8" w:rsidRDefault="00720FF8" w:rsidP="00720FF8">
            <w:pPr>
              <w:jc w:val="center"/>
              <w:rPr>
                <w:b/>
                <w:sz w:val="36"/>
                <w:szCs w:val="36"/>
              </w:rPr>
            </w:pPr>
            <w:r>
              <w:rPr>
                <w:b/>
                <w:sz w:val="36"/>
                <w:szCs w:val="36"/>
              </w:rPr>
              <w:t>VERTICAL ANGLES CONGRUENCE THEOREM</w:t>
            </w:r>
          </w:p>
        </w:tc>
        <w:tc>
          <w:tcPr>
            <w:tcW w:w="5523" w:type="dxa"/>
          </w:tcPr>
          <w:p w:rsidR="00720FF8" w:rsidRDefault="00720FF8" w:rsidP="00505BB3"/>
        </w:tc>
      </w:tr>
    </w:tbl>
    <w:p w:rsidR="00720FF8" w:rsidRDefault="00720FF8" w:rsidP="00505BB3">
      <w:pPr>
        <w:spacing w:after="0"/>
      </w:pPr>
    </w:p>
    <w:p w:rsidR="00E94A05" w:rsidRDefault="00E94A05" w:rsidP="00505BB3">
      <w:pPr>
        <w:spacing w:after="0"/>
      </w:pPr>
    </w:p>
    <w:p w:rsidR="00E94A05" w:rsidRDefault="00E94A05" w:rsidP="00505BB3">
      <w:pPr>
        <w:spacing w:after="0"/>
      </w:pPr>
      <w:r>
        <w:t>Prove the right angles theorem in the two-column proof below.</w:t>
      </w:r>
    </w:p>
    <w:p w:rsidR="00B166AE" w:rsidRDefault="00720FF8" w:rsidP="00505BB3">
      <w:pPr>
        <w:spacing w:after="0"/>
      </w:pPr>
      <w:proofErr w:type="gramStart"/>
      <w:r w:rsidRPr="00E94A05">
        <w:rPr>
          <w:b/>
        </w:rPr>
        <w:t>Given:</w:t>
      </w:r>
      <w:r>
        <w:t xml:space="preserve"> Two angles (angle 1 and angle 2).</w:t>
      </w:r>
      <w:proofErr w:type="gramEnd"/>
      <w:r>
        <w:t xml:space="preserve">  &lt; 1 and &lt; 2 are right angles.</w:t>
      </w:r>
    </w:p>
    <w:p w:rsidR="00720FF8" w:rsidRDefault="00720FF8" w:rsidP="00505BB3">
      <w:pPr>
        <w:spacing w:after="0"/>
      </w:pPr>
      <w:r w:rsidRPr="00E94A05">
        <w:rPr>
          <w:b/>
        </w:rPr>
        <w:t>Prove:</w:t>
      </w:r>
      <w:r>
        <w:t xml:space="preserve">  </w:t>
      </w:r>
      <m:oMath>
        <m:r>
          <w:rPr>
            <w:rFonts w:ascii="Cambria Math" w:hAnsi="Cambria Math"/>
          </w:rPr>
          <m:t>&lt;1 ≅</m:t>
        </m:r>
        <m:r>
          <w:rPr>
            <w:rFonts w:ascii="Cambria Math" w:eastAsiaTheme="minorEastAsia" w:hAnsi="Cambria Math"/>
          </w:rPr>
          <m:t xml:space="preserve"> &lt;2</m:t>
        </m:r>
      </m:oMath>
      <w:r>
        <w:rPr>
          <w:rFonts w:eastAsiaTheme="minorEastAsia"/>
        </w:rPr>
        <w:t xml:space="preserve"> </w:t>
      </w:r>
    </w:p>
    <w:p w:rsidR="00B166AE" w:rsidRDefault="00B166AE" w:rsidP="00505BB3">
      <w:pPr>
        <w:spacing w:after="0"/>
      </w:pPr>
    </w:p>
    <w:tbl>
      <w:tblPr>
        <w:tblStyle w:val="TableGrid"/>
        <w:tblW w:w="11032" w:type="dxa"/>
        <w:tblLook w:val="04A0"/>
      </w:tblPr>
      <w:tblGrid>
        <w:gridCol w:w="5516"/>
        <w:gridCol w:w="5516"/>
      </w:tblGrid>
      <w:tr w:rsidR="00720FF8" w:rsidTr="00720FF8">
        <w:trPr>
          <w:trHeight w:val="432"/>
        </w:trPr>
        <w:tc>
          <w:tcPr>
            <w:tcW w:w="5516" w:type="dxa"/>
          </w:tcPr>
          <w:p w:rsidR="00720FF8" w:rsidRPr="00720FF8" w:rsidRDefault="00720FF8" w:rsidP="00720FF8">
            <w:pPr>
              <w:jc w:val="center"/>
              <w:rPr>
                <w:b/>
                <w:sz w:val="32"/>
                <w:szCs w:val="32"/>
              </w:rPr>
            </w:pPr>
            <w:r w:rsidRPr="00720FF8">
              <w:rPr>
                <w:b/>
                <w:sz w:val="32"/>
                <w:szCs w:val="32"/>
              </w:rPr>
              <w:t>Statements</w:t>
            </w:r>
          </w:p>
        </w:tc>
        <w:tc>
          <w:tcPr>
            <w:tcW w:w="5516" w:type="dxa"/>
          </w:tcPr>
          <w:p w:rsidR="00720FF8" w:rsidRPr="00720FF8" w:rsidRDefault="00720FF8" w:rsidP="00720FF8">
            <w:pPr>
              <w:jc w:val="center"/>
              <w:rPr>
                <w:b/>
                <w:sz w:val="32"/>
                <w:szCs w:val="32"/>
              </w:rPr>
            </w:pPr>
            <w:r w:rsidRPr="00720FF8">
              <w:rPr>
                <w:b/>
                <w:sz w:val="32"/>
                <w:szCs w:val="32"/>
              </w:rPr>
              <w:t>Reasons</w:t>
            </w:r>
          </w:p>
        </w:tc>
      </w:tr>
      <w:tr w:rsidR="00720FF8" w:rsidTr="00720FF8">
        <w:trPr>
          <w:trHeight w:val="457"/>
        </w:trPr>
        <w:tc>
          <w:tcPr>
            <w:tcW w:w="5516" w:type="dxa"/>
          </w:tcPr>
          <w:p w:rsidR="00720FF8" w:rsidRDefault="00720FF8" w:rsidP="00505BB3"/>
        </w:tc>
        <w:tc>
          <w:tcPr>
            <w:tcW w:w="5516" w:type="dxa"/>
          </w:tcPr>
          <w:p w:rsidR="00720FF8" w:rsidRDefault="00720FF8" w:rsidP="00505BB3"/>
        </w:tc>
      </w:tr>
      <w:tr w:rsidR="00720FF8" w:rsidTr="00720FF8">
        <w:trPr>
          <w:trHeight w:val="457"/>
        </w:trPr>
        <w:tc>
          <w:tcPr>
            <w:tcW w:w="5516" w:type="dxa"/>
          </w:tcPr>
          <w:p w:rsidR="00720FF8" w:rsidRDefault="00720FF8" w:rsidP="00505BB3"/>
        </w:tc>
        <w:tc>
          <w:tcPr>
            <w:tcW w:w="5516" w:type="dxa"/>
          </w:tcPr>
          <w:p w:rsidR="00720FF8" w:rsidRDefault="00720FF8" w:rsidP="00505BB3"/>
        </w:tc>
      </w:tr>
      <w:tr w:rsidR="00720FF8" w:rsidTr="00720FF8">
        <w:trPr>
          <w:trHeight w:val="457"/>
        </w:trPr>
        <w:tc>
          <w:tcPr>
            <w:tcW w:w="5516" w:type="dxa"/>
          </w:tcPr>
          <w:p w:rsidR="00720FF8" w:rsidRDefault="00720FF8" w:rsidP="00505BB3"/>
        </w:tc>
        <w:tc>
          <w:tcPr>
            <w:tcW w:w="5516" w:type="dxa"/>
          </w:tcPr>
          <w:p w:rsidR="00720FF8" w:rsidRDefault="00720FF8" w:rsidP="00505BB3"/>
        </w:tc>
      </w:tr>
      <w:tr w:rsidR="00720FF8" w:rsidTr="00720FF8">
        <w:trPr>
          <w:trHeight w:val="432"/>
        </w:trPr>
        <w:tc>
          <w:tcPr>
            <w:tcW w:w="5516" w:type="dxa"/>
          </w:tcPr>
          <w:p w:rsidR="00720FF8" w:rsidRDefault="00720FF8" w:rsidP="00505BB3"/>
        </w:tc>
        <w:tc>
          <w:tcPr>
            <w:tcW w:w="5516" w:type="dxa"/>
          </w:tcPr>
          <w:p w:rsidR="00720FF8" w:rsidRDefault="00720FF8" w:rsidP="00505BB3"/>
        </w:tc>
      </w:tr>
      <w:tr w:rsidR="00720FF8" w:rsidTr="00720FF8">
        <w:trPr>
          <w:trHeight w:val="457"/>
        </w:trPr>
        <w:tc>
          <w:tcPr>
            <w:tcW w:w="5516" w:type="dxa"/>
          </w:tcPr>
          <w:p w:rsidR="00720FF8" w:rsidRDefault="00720FF8" w:rsidP="00505BB3"/>
        </w:tc>
        <w:tc>
          <w:tcPr>
            <w:tcW w:w="5516" w:type="dxa"/>
          </w:tcPr>
          <w:p w:rsidR="00720FF8" w:rsidRDefault="00720FF8" w:rsidP="00505BB3"/>
        </w:tc>
      </w:tr>
    </w:tbl>
    <w:p w:rsidR="00B166AE" w:rsidRDefault="00B166AE" w:rsidP="00505BB3">
      <w:pPr>
        <w:spacing w:after="0"/>
      </w:pPr>
    </w:p>
    <w:p w:rsidR="00B166AE" w:rsidRPr="00170B62" w:rsidRDefault="00426016" w:rsidP="00505BB3">
      <w:pPr>
        <w:spacing w:after="0"/>
        <w:rPr>
          <w:b/>
          <w:u w:val="single"/>
        </w:rPr>
      </w:pPr>
      <w:r w:rsidRPr="00170B62">
        <w:rPr>
          <w:b/>
          <w:u w:val="single"/>
        </w:rPr>
        <w:t>Triangles:</w:t>
      </w:r>
    </w:p>
    <w:p w:rsidR="00426016" w:rsidRDefault="00426016" w:rsidP="00505BB3">
      <w:pPr>
        <w:spacing w:after="0"/>
      </w:pPr>
      <w:r>
        <w:t>In your study guide, you should have ALL the information on triangles, including:</w:t>
      </w:r>
    </w:p>
    <w:p w:rsidR="00426016" w:rsidRDefault="00426016" w:rsidP="00170B62">
      <w:pPr>
        <w:pStyle w:val="ListParagraph"/>
        <w:numPr>
          <w:ilvl w:val="0"/>
          <w:numId w:val="1"/>
        </w:numPr>
        <w:spacing w:after="0"/>
      </w:pPr>
      <w:r>
        <w:t>How to classify triangles by measures of angles and lengths of sides</w:t>
      </w:r>
    </w:p>
    <w:p w:rsidR="00426016" w:rsidRDefault="00426016" w:rsidP="00170B62">
      <w:pPr>
        <w:pStyle w:val="ListParagraph"/>
        <w:numPr>
          <w:ilvl w:val="0"/>
          <w:numId w:val="1"/>
        </w:numPr>
        <w:spacing w:after="0"/>
      </w:pPr>
      <w:r>
        <w:t>Triangle Theorems, converse theorems, corollaries</w:t>
      </w:r>
    </w:p>
    <w:p w:rsidR="00426016" w:rsidRDefault="00426016" w:rsidP="00170B62">
      <w:pPr>
        <w:pStyle w:val="ListParagraph"/>
        <w:numPr>
          <w:ilvl w:val="0"/>
          <w:numId w:val="1"/>
        </w:numPr>
        <w:spacing w:after="0"/>
      </w:pPr>
      <w:proofErr w:type="spellStart"/>
      <w:r>
        <w:t>Midsegments</w:t>
      </w:r>
      <w:proofErr w:type="spellEnd"/>
      <w:r>
        <w:t>, perpendicular bisectors, angle bisectors, altitudes, and  medians</w:t>
      </w:r>
    </w:p>
    <w:p w:rsidR="00426016" w:rsidRDefault="00426016" w:rsidP="00170B62">
      <w:pPr>
        <w:pStyle w:val="ListParagraph"/>
        <w:numPr>
          <w:ilvl w:val="0"/>
          <w:numId w:val="1"/>
        </w:numPr>
        <w:spacing w:after="0"/>
      </w:pPr>
      <w:r>
        <w:lastRenderedPageBreak/>
        <w:t>How to prove triangles congruent</w:t>
      </w:r>
    </w:p>
    <w:p w:rsidR="00426016" w:rsidRDefault="00426016" w:rsidP="00170B62">
      <w:pPr>
        <w:pStyle w:val="ListParagraph"/>
        <w:numPr>
          <w:ilvl w:val="0"/>
          <w:numId w:val="1"/>
        </w:numPr>
        <w:spacing w:after="0"/>
      </w:pPr>
      <w:r>
        <w:t>How to prove triangles similar</w:t>
      </w:r>
      <w:r w:rsidR="00C46984">
        <w:t xml:space="preserve"> (postulates and theorems), similarity ratios, scale factor, similar polygons, similarity statements</w:t>
      </w:r>
    </w:p>
    <w:p w:rsidR="00C46984" w:rsidRDefault="00C46984" w:rsidP="00170B62">
      <w:pPr>
        <w:pStyle w:val="ListParagraph"/>
        <w:numPr>
          <w:ilvl w:val="0"/>
          <w:numId w:val="1"/>
        </w:numPr>
        <w:spacing w:after="0"/>
      </w:pPr>
      <w:r>
        <w:t>Triangle proportionality theorem</w:t>
      </w:r>
    </w:p>
    <w:p w:rsidR="00C46984" w:rsidRDefault="00C46984" w:rsidP="00170B62">
      <w:pPr>
        <w:pStyle w:val="ListParagraph"/>
        <w:numPr>
          <w:ilvl w:val="0"/>
          <w:numId w:val="1"/>
        </w:numPr>
        <w:spacing w:after="0"/>
      </w:pPr>
      <w:r>
        <w:t>Dilations</w:t>
      </w:r>
    </w:p>
    <w:p w:rsidR="00426016" w:rsidRDefault="00426016" w:rsidP="00170B62">
      <w:pPr>
        <w:pStyle w:val="ListParagraph"/>
        <w:numPr>
          <w:ilvl w:val="0"/>
          <w:numId w:val="1"/>
        </w:numPr>
        <w:spacing w:after="0"/>
      </w:pPr>
      <w:proofErr w:type="spellStart"/>
      <w:r>
        <w:t>Incenter</w:t>
      </w:r>
      <w:proofErr w:type="spellEnd"/>
      <w:r>
        <w:t xml:space="preserve">, </w:t>
      </w:r>
      <w:proofErr w:type="spellStart"/>
      <w:r>
        <w:t>centroid</w:t>
      </w:r>
      <w:proofErr w:type="spellEnd"/>
      <w:r>
        <w:t>, orthocenter</w:t>
      </w:r>
    </w:p>
    <w:p w:rsidR="00C46984" w:rsidRDefault="00C46984" w:rsidP="00C46984">
      <w:pPr>
        <w:pStyle w:val="ListParagraph"/>
        <w:numPr>
          <w:ilvl w:val="0"/>
          <w:numId w:val="1"/>
        </w:numPr>
        <w:spacing w:after="0"/>
      </w:pPr>
      <w:r>
        <w:t>Pythagorean theorem (and its converse theorem), Pythagorean triple</w:t>
      </w:r>
    </w:p>
    <w:p w:rsidR="00426016" w:rsidRDefault="00426016" w:rsidP="00505BB3">
      <w:pPr>
        <w:spacing w:after="0"/>
      </w:pPr>
    </w:p>
    <w:p w:rsidR="00170B62" w:rsidRDefault="00170B62" w:rsidP="00505BB3">
      <w:pPr>
        <w:spacing w:after="0"/>
      </w:pPr>
      <w:r>
        <w:t>In addition to your study guide notes, you will need to know the following about triangles:</w:t>
      </w:r>
    </w:p>
    <w:p w:rsidR="00170B62" w:rsidRDefault="00170B62" w:rsidP="00505BB3">
      <w:pPr>
        <w:spacing w:after="0"/>
      </w:pPr>
    </w:p>
    <w:tbl>
      <w:tblPr>
        <w:tblStyle w:val="TableGrid"/>
        <w:tblW w:w="11032" w:type="dxa"/>
        <w:tblLook w:val="04A0"/>
      </w:tblPr>
      <w:tblGrid>
        <w:gridCol w:w="5516"/>
        <w:gridCol w:w="5516"/>
      </w:tblGrid>
      <w:tr w:rsidR="00170B62" w:rsidTr="00170B62">
        <w:trPr>
          <w:trHeight w:val="1784"/>
        </w:trPr>
        <w:tc>
          <w:tcPr>
            <w:tcW w:w="5516" w:type="dxa"/>
          </w:tcPr>
          <w:p w:rsidR="00170B62" w:rsidRDefault="00170B62" w:rsidP="00505BB3">
            <w:r>
              <w:t>If one side of a triangle is longer than another side, then the angle opposite the longer side is larger than the angle opposite the shorter side.</w:t>
            </w:r>
          </w:p>
        </w:tc>
        <w:tc>
          <w:tcPr>
            <w:tcW w:w="5516" w:type="dxa"/>
          </w:tcPr>
          <w:p w:rsidR="00170B62" w:rsidRDefault="00170B62" w:rsidP="00505BB3">
            <w:r>
              <w:t>Example on p. 328</w:t>
            </w:r>
          </w:p>
        </w:tc>
      </w:tr>
      <w:tr w:rsidR="00170B62" w:rsidTr="00170B62">
        <w:trPr>
          <w:trHeight w:val="1784"/>
        </w:trPr>
        <w:tc>
          <w:tcPr>
            <w:tcW w:w="5516" w:type="dxa"/>
          </w:tcPr>
          <w:p w:rsidR="00170B62" w:rsidRDefault="00170B62" w:rsidP="00505BB3">
            <w:r>
              <w:t>If one angle of a triangle is larger than another angle, then the side opposite the larger angle is longer than the side opposite the smaller angle.</w:t>
            </w:r>
          </w:p>
        </w:tc>
        <w:tc>
          <w:tcPr>
            <w:tcW w:w="5516" w:type="dxa"/>
          </w:tcPr>
          <w:p w:rsidR="00170B62" w:rsidRDefault="00170B62" w:rsidP="00505BB3">
            <w:r>
              <w:t>Example on p. 328</w:t>
            </w:r>
          </w:p>
        </w:tc>
      </w:tr>
      <w:tr w:rsidR="00170B62" w:rsidTr="00170B62">
        <w:trPr>
          <w:trHeight w:val="1889"/>
        </w:trPr>
        <w:tc>
          <w:tcPr>
            <w:tcW w:w="5516" w:type="dxa"/>
          </w:tcPr>
          <w:p w:rsidR="00170B62" w:rsidRDefault="00170B62" w:rsidP="00505BB3">
            <w:r w:rsidRPr="00C46984">
              <w:rPr>
                <w:b/>
                <w:sz w:val="28"/>
                <w:szCs w:val="28"/>
              </w:rPr>
              <w:t>Triangle Inequality Theorem</w:t>
            </w:r>
            <w:r>
              <w:t xml:space="preserve"> – The sum of the lengths of any two sides of a triangle is greater than the length of the third side.</w:t>
            </w:r>
          </w:p>
        </w:tc>
        <w:tc>
          <w:tcPr>
            <w:tcW w:w="5516" w:type="dxa"/>
          </w:tcPr>
          <w:p w:rsidR="00170B62" w:rsidRDefault="00170B62" w:rsidP="00505BB3">
            <w:r>
              <w:t>Example on p. 330</w:t>
            </w:r>
          </w:p>
        </w:tc>
      </w:tr>
      <w:tr w:rsidR="00170B62" w:rsidTr="00170B62">
        <w:trPr>
          <w:trHeight w:val="1784"/>
        </w:trPr>
        <w:tc>
          <w:tcPr>
            <w:tcW w:w="5516" w:type="dxa"/>
          </w:tcPr>
          <w:p w:rsidR="00170B62" w:rsidRDefault="00170B62" w:rsidP="00505BB3">
            <w:r w:rsidRPr="00C46984">
              <w:rPr>
                <w:b/>
                <w:sz w:val="28"/>
                <w:szCs w:val="28"/>
              </w:rPr>
              <w:t>Hinge Theorem</w:t>
            </w:r>
            <w:r>
              <w:t xml:space="preserve"> – If two sides of one triangle are congruent to two sides of another triangle, and the included angle of the first is larger than the included angle of the second, then the third side of the first is longer than the third side of the second.</w:t>
            </w:r>
          </w:p>
        </w:tc>
        <w:tc>
          <w:tcPr>
            <w:tcW w:w="5516" w:type="dxa"/>
          </w:tcPr>
          <w:p w:rsidR="00170B62" w:rsidRDefault="00170B62" w:rsidP="00505BB3">
            <w:r>
              <w:t>Example on p. 335</w:t>
            </w:r>
          </w:p>
        </w:tc>
      </w:tr>
      <w:tr w:rsidR="00170B62" w:rsidTr="00170B62">
        <w:trPr>
          <w:trHeight w:val="1994"/>
        </w:trPr>
        <w:tc>
          <w:tcPr>
            <w:tcW w:w="5516" w:type="dxa"/>
          </w:tcPr>
          <w:p w:rsidR="00170B62" w:rsidRDefault="00170B62" w:rsidP="00505BB3">
            <w:r w:rsidRPr="00C46984">
              <w:rPr>
                <w:b/>
                <w:sz w:val="28"/>
                <w:szCs w:val="28"/>
              </w:rPr>
              <w:t>Converse of the Hinge Theorem –</w:t>
            </w:r>
            <w:r>
              <w:t xml:space="preserve"> If two sides of one triangle are congruent to two sides of another </w:t>
            </w:r>
            <w:proofErr w:type="gramStart"/>
            <w:r>
              <w:t>triangle,</w:t>
            </w:r>
            <w:proofErr w:type="gramEnd"/>
            <w:r>
              <w:t xml:space="preserve"> and the third side of the first is longer than the third side of the second, then the included angle of the first is larger than the included angle of the second.</w:t>
            </w:r>
          </w:p>
        </w:tc>
        <w:tc>
          <w:tcPr>
            <w:tcW w:w="5516" w:type="dxa"/>
          </w:tcPr>
          <w:p w:rsidR="00170B62" w:rsidRDefault="00C46984" w:rsidP="00505BB3">
            <w:r>
              <w:t>Example on p. 335</w:t>
            </w:r>
          </w:p>
        </w:tc>
      </w:tr>
      <w:tr w:rsidR="00C46984" w:rsidTr="00170B62">
        <w:trPr>
          <w:trHeight w:val="1994"/>
        </w:trPr>
        <w:tc>
          <w:tcPr>
            <w:tcW w:w="5516" w:type="dxa"/>
          </w:tcPr>
          <w:p w:rsidR="00C46984" w:rsidRPr="00C46984" w:rsidRDefault="00C46984" w:rsidP="00505BB3">
            <w:r w:rsidRPr="00C46984">
              <w:lastRenderedPageBreak/>
              <w:t xml:space="preserve">If the altitude is drawn </w:t>
            </w:r>
            <w:r w:rsidR="00F907F2">
              <w:t xml:space="preserve">to the hypotenuse of a right triangle, then the two triangles formed are similar to the original triangle and to each other. </w:t>
            </w:r>
          </w:p>
        </w:tc>
        <w:tc>
          <w:tcPr>
            <w:tcW w:w="5516" w:type="dxa"/>
          </w:tcPr>
          <w:p w:rsidR="00C46984" w:rsidRDefault="00F907F2" w:rsidP="00505BB3">
            <w:r>
              <w:t>Example p. 449</w:t>
            </w:r>
          </w:p>
        </w:tc>
      </w:tr>
      <w:tr w:rsidR="00301BED" w:rsidTr="00170B62">
        <w:trPr>
          <w:trHeight w:val="1994"/>
        </w:trPr>
        <w:tc>
          <w:tcPr>
            <w:tcW w:w="5516" w:type="dxa"/>
          </w:tcPr>
          <w:p w:rsidR="00301BED" w:rsidRPr="00C46984" w:rsidRDefault="00301BED" w:rsidP="00505BB3">
            <w:r w:rsidRPr="00301BED">
              <w:rPr>
                <w:b/>
                <w:sz w:val="28"/>
                <w:szCs w:val="28"/>
              </w:rPr>
              <w:t>Geometric Mean</w:t>
            </w:r>
            <w:r>
              <w:t xml:space="preserve"> – In right triangle ABC, altitude CD forms two smaller triangles so that triangle CBD is similar to triangle ACD is similar to triangle ABC.</w:t>
            </w:r>
          </w:p>
        </w:tc>
        <w:tc>
          <w:tcPr>
            <w:tcW w:w="5516" w:type="dxa"/>
          </w:tcPr>
          <w:p w:rsidR="00301BED" w:rsidRDefault="00301BED" w:rsidP="00505BB3">
            <w:r>
              <w:t>Example p. 493</w:t>
            </w:r>
          </w:p>
        </w:tc>
      </w:tr>
      <w:tr w:rsidR="00F907F2" w:rsidTr="00170B62">
        <w:trPr>
          <w:trHeight w:val="1994"/>
        </w:trPr>
        <w:tc>
          <w:tcPr>
            <w:tcW w:w="5516" w:type="dxa"/>
          </w:tcPr>
          <w:p w:rsidR="00F907F2" w:rsidRDefault="00F907F2" w:rsidP="00F907F2">
            <w:pPr>
              <w:rPr>
                <w:rFonts w:eastAsiaTheme="minorEastAsia"/>
              </w:rPr>
            </w:pPr>
            <w:r w:rsidRPr="00F907F2">
              <w:rPr>
                <w:b/>
                <w:sz w:val="28"/>
                <w:szCs w:val="28"/>
              </w:rPr>
              <w:t>45-45-90 Triangle Theorem</w:t>
            </w:r>
            <w:r>
              <w:t xml:space="preserve"> – In a 45-45-90 triangle, the hypotenuse is </w:t>
            </w:r>
            <m:oMath>
              <m:r>
                <w:rPr>
                  <w:rFonts w:ascii="Cambria Math" w:hAnsi="Cambria Math"/>
                </w:rPr>
                <m:t>√2</m:t>
              </m:r>
            </m:oMath>
            <w:r>
              <w:rPr>
                <w:rFonts w:eastAsiaTheme="minorEastAsia"/>
              </w:rPr>
              <w:t xml:space="preserve"> times as long as each leg.</w:t>
            </w:r>
          </w:p>
          <w:p w:rsidR="00F907F2" w:rsidRDefault="00F907F2" w:rsidP="00F907F2">
            <w:pPr>
              <w:rPr>
                <w:rFonts w:eastAsiaTheme="minorEastAsia"/>
              </w:rPr>
            </w:pPr>
          </w:p>
          <w:p w:rsidR="00F907F2" w:rsidRPr="00C46984" w:rsidRDefault="00F907F2" w:rsidP="00F907F2">
            <w:r>
              <w:rPr>
                <w:rFonts w:eastAsiaTheme="minorEastAsia"/>
              </w:rPr>
              <w:t xml:space="preserve">Hypotenuse = leg </w:t>
            </w:r>
            <m:oMath>
              <m:r>
                <w:rPr>
                  <w:rFonts w:ascii="Cambria Math" w:eastAsiaTheme="minorEastAsia" w:hAnsi="Cambria Math"/>
                </w:rPr>
                <m:t>∙ √2</m:t>
              </m:r>
            </m:oMath>
          </w:p>
        </w:tc>
        <w:tc>
          <w:tcPr>
            <w:tcW w:w="5516" w:type="dxa"/>
          </w:tcPr>
          <w:p w:rsidR="00F907F2" w:rsidRDefault="00F907F2" w:rsidP="00505BB3">
            <w:r>
              <w:t>Example p. 457</w:t>
            </w:r>
          </w:p>
        </w:tc>
      </w:tr>
      <w:tr w:rsidR="00F907F2" w:rsidTr="00170B62">
        <w:trPr>
          <w:trHeight w:val="1994"/>
        </w:trPr>
        <w:tc>
          <w:tcPr>
            <w:tcW w:w="5516" w:type="dxa"/>
          </w:tcPr>
          <w:p w:rsidR="00F907F2" w:rsidRDefault="00F907F2" w:rsidP="00F907F2">
            <w:pPr>
              <w:rPr>
                <w:rFonts w:eastAsiaTheme="minorEastAsia"/>
              </w:rPr>
            </w:pPr>
            <w:r>
              <w:rPr>
                <w:b/>
                <w:sz w:val="28"/>
                <w:szCs w:val="28"/>
              </w:rPr>
              <w:t xml:space="preserve">30-60-90 Triangle Theorem – </w:t>
            </w:r>
            <w:r>
              <w:t xml:space="preserve">In a 30-60-90 triangle, the hypotenuse is twice as long as the shorter leg, and the longer leg is </w:t>
            </w:r>
            <m:oMath>
              <m:r>
                <w:rPr>
                  <w:rFonts w:ascii="Cambria Math" w:eastAsiaTheme="minorEastAsia" w:hAnsi="Cambria Math"/>
                </w:rPr>
                <m:t>√3</m:t>
              </m:r>
            </m:oMath>
            <w:r>
              <w:rPr>
                <w:rFonts w:eastAsiaTheme="minorEastAsia"/>
              </w:rPr>
              <w:t xml:space="preserve"> times as long as the shorter leg. </w:t>
            </w:r>
          </w:p>
          <w:p w:rsidR="00F907F2" w:rsidRDefault="00F907F2" w:rsidP="00F907F2">
            <w:pPr>
              <w:rPr>
                <w:rFonts w:eastAsiaTheme="minorEastAsia"/>
              </w:rPr>
            </w:pPr>
          </w:p>
          <w:p w:rsidR="00F907F2" w:rsidRDefault="00F907F2" w:rsidP="00F907F2">
            <w:pPr>
              <w:rPr>
                <w:rFonts w:eastAsiaTheme="minorEastAsia"/>
              </w:rPr>
            </w:pPr>
            <w:r>
              <w:rPr>
                <w:rFonts w:eastAsiaTheme="minorEastAsia"/>
              </w:rPr>
              <w:t>Hypotenuse = 2  ∙ shorter leg</w:t>
            </w:r>
          </w:p>
          <w:p w:rsidR="00F907F2" w:rsidRDefault="00F907F2" w:rsidP="00F907F2">
            <w:pPr>
              <w:rPr>
                <w:rFonts w:eastAsiaTheme="minorEastAsia"/>
              </w:rPr>
            </w:pPr>
          </w:p>
          <w:p w:rsidR="00F907F2" w:rsidRPr="00F907F2" w:rsidRDefault="00F907F2" w:rsidP="00F907F2">
            <w:r>
              <w:rPr>
                <w:rFonts w:eastAsiaTheme="minorEastAsia"/>
              </w:rPr>
              <w:t xml:space="preserve">Longer leg = shorter leg </w:t>
            </w:r>
            <m:oMath>
              <m:r>
                <w:rPr>
                  <w:rFonts w:ascii="Cambria Math" w:eastAsiaTheme="minorEastAsia" w:hAnsi="Cambria Math"/>
                </w:rPr>
                <m:t>∙ √3</m:t>
              </m:r>
            </m:oMath>
          </w:p>
        </w:tc>
        <w:tc>
          <w:tcPr>
            <w:tcW w:w="5516" w:type="dxa"/>
          </w:tcPr>
          <w:p w:rsidR="00F907F2" w:rsidRDefault="00F907F2" w:rsidP="00505BB3">
            <w:r>
              <w:t>Example p. 459</w:t>
            </w:r>
          </w:p>
        </w:tc>
      </w:tr>
    </w:tbl>
    <w:p w:rsidR="00170B62" w:rsidRDefault="00170B62" w:rsidP="00505BB3">
      <w:pPr>
        <w:spacing w:after="0"/>
      </w:pPr>
    </w:p>
    <w:p w:rsidR="00F907F2" w:rsidRPr="00BE0DBE" w:rsidRDefault="00F907F2" w:rsidP="00505BB3">
      <w:pPr>
        <w:spacing w:after="0"/>
        <w:rPr>
          <w:b/>
          <w:u w:val="single"/>
        </w:rPr>
      </w:pPr>
      <w:r w:rsidRPr="00BE0DBE">
        <w:rPr>
          <w:b/>
          <w:u w:val="single"/>
        </w:rPr>
        <w:t>Applying trigonometric ratios:</w:t>
      </w:r>
    </w:p>
    <w:p w:rsidR="00301BED" w:rsidRDefault="00301BED" w:rsidP="00505BB3">
      <w:pPr>
        <w:spacing w:after="0"/>
      </w:pPr>
    </w:p>
    <w:p w:rsidR="00F907F2" w:rsidRDefault="00F907F2" w:rsidP="00505BB3">
      <w:pPr>
        <w:spacing w:after="0"/>
      </w:pPr>
      <w:r>
        <w:t>Define the following terms:</w:t>
      </w:r>
    </w:p>
    <w:p w:rsidR="00F907F2" w:rsidRDefault="00F907F2" w:rsidP="00505BB3">
      <w:pPr>
        <w:spacing w:after="0"/>
      </w:pPr>
    </w:p>
    <w:p w:rsidR="00F907F2" w:rsidRPr="00BE0DBE" w:rsidRDefault="00F907F2" w:rsidP="00505BB3">
      <w:pPr>
        <w:spacing w:after="0"/>
        <w:rPr>
          <w:b/>
        </w:rPr>
      </w:pPr>
      <w:r w:rsidRPr="00BE0DBE">
        <w:rPr>
          <w:b/>
        </w:rPr>
        <w:t xml:space="preserve">Trigonometric ratio – </w:t>
      </w:r>
    </w:p>
    <w:p w:rsidR="00F907F2" w:rsidRDefault="00F907F2" w:rsidP="00505BB3">
      <w:pPr>
        <w:spacing w:after="0"/>
        <w:rPr>
          <w:b/>
        </w:rPr>
      </w:pPr>
    </w:p>
    <w:p w:rsidR="00301BED" w:rsidRPr="00BE0DBE" w:rsidRDefault="00301BED" w:rsidP="00505BB3">
      <w:pPr>
        <w:spacing w:after="0"/>
        <w:rPr>
          <w:b/>
        </w:rPr>
      </w:pPr>
    </w:p>
    <w:p w:rsidR="00F907F2" w:rsidRPr="00BE0DBE" w:rsidRDefault="00F907F2" w:rsidP="00505BB3">
      <w:pPr>
        <w:spacing w:after="0"/>
        <w:rPr>
          <w:b/>
        </w:rPr>
      </w:pPr>
      <w:r w:rsidRPr="00BE0DBE">
        <w:rPr>
          <w:b/>
        </w:rPr>
        <w:t xml:space="preserve">Tangent – </w:t>
      </w:r>
    </w:p>
    <w:p w:rsidR="00F907F2" w:rsidRDefault="00F907F2" w:rsidP="00505BB3">
      <w:pPr>
        <w:spacing w:after="0"/>
        <w:rPr>
          <w:b/>
        </w:rPr>
      </w:pPr>
    </w:p>
    <w:p w:rsidR="00301BED" w:rsidRPr="00BE0DBE" w:rsidRDefault="00301BED" w:rsidP="00505BB3">
      <w:pPr>
        <w:spacing w:after="0"/>
        <w:rPr>
          <w:b/>
        </w:rPr>
      </w:pPr>
    </w:p>
    <w:p w:rsidR="00F907F2" w:rsidRPr="00BE0DBE" w:rsidRDefault="00F907F2" w:rsidP="00505BB3">
      <w:pPr>
        <w:spacing w:after="0"/>
        <w:rPr>
          <w:b/>
        </w:rPr>
      </w:pPr>
      <w:r w:rsidRPr="00BE0DBE">
        <w:rPr>
          <w:b/>
        </w:rPr>
        <w:t xml:space="preserve">Sine – </w:t>
      </w:r>
    </w:p>
    <w:p w:rsidR="00301BED" w:rsidRPr="00BE0DBE" w:rsidRDefault="00301BED" w:rsidP="00301BED">
      <w:pPr>
        <w:spacing w:after="0"/>
      </w:pPr>
    </w:p>
    <w:p w:rsidR="00F907F2" w:rsidRDefault="00F907F2" w:rsidP="00505BB3">
      <w:pPr>
        <w:spacing w:after="0"/>
        <w:rPr>
          <w:b/>
        </w:rPr>
      </w:pPr>
      <w:r w:rsidRPr="00BE0DBE">
        <w:rPr>
          <w:b/>
        </w:rPr>
        <w:t xml:space="preserve">Cosine – </w:t>
      </w:r>
    </w:p>
    <w:p w:rsidR="00301BED" w:rsidRDefault="00301BED" w:rsidP="00505BB3">
      <w:pPr>
        <w:spacing w:after="0"/>
        <w:rPr>
          <w:b/>
        </w:rPr>
      </w:pPr>
    </w:p>
    <w:p w:rsidR="00301BED" w:rsidRDefault="00301BED" w:rsidP="00505BB3">
      <w:pPr>
        <w:spacing w:after="0"/>
        <w:rPr>
          <w:b/>
        </w:rPr>
      </w:pPr>
      <w:r>
        <w:rPr>
          <w:b/>
        </w:rPr>
        <w:t>Angle of Elevation –</w:t>
      </w:r>
    </w:p>
    <w:p w:rsidR="00301BED" w:rsidRDefault="00301BED" w:rsidP="00505BB3">
      <w:pPr>
        <w:spacing w:after="0"/>
        <w:rPr>
          <w:b/>
        </w:rPr>
      </w:pPr>
    </w:p>
    <w:p w:rsidR="00301BED" w:rsidRPr="00BE0DBE" w:rsidRDefault="00301BED" w:rsidP="00505BB3">
      <w:pPr>
        <w:spacing w:after="0"/>
        <w:rPr>
          <w:b/>
        </w:rPr>
      </w:pPr>
      <w:r>
        <w:rPr>
          <w:b/>
        </w:rPr>
        <w:t xml:space="preserve">Angle of Depression – </w:t>
      </w:r>
    </w:p>
    <w:p w:rsidR="00F907F2" w:rsidRDefault="00F907F2" w:rsidP="00505BB3">
      <w:pPr>
        <w:spacing w:after="0"/>
      </w:pPr>
    </w:p>
    <w:tbl>
      <w:tblPr>
        <w:tblStyle w:val="TableGrid"/>
        <w:tblW w:w="11032" w:type="dxa"/>
        <w:tblLook w:val="04A0"/>
      </w:tblPr>
      <w:tblGrid>
        <w:gridCol w:w="5516"/>
        <w:gridCol w:w="5516"/>
      </w:tblGrid>
      <w:tr w:rsidR="00F907F2" w:rsidTr="00301BED">
        <w:trPr>
          <w:trHeight w:val="1994"/>
        </w:trPr>
        <w:tc>
          <w:tcPr>
            <w:tcW w:w="5516" w:type="dxa"/>
          </w:tcPr>
          <w:p w:rsidR="00F907F2" w:rsidRDefault="00F907F2" w:rsidP="00301BED">
            <w:pPr>
              <w:rPr>
                <w:b/>
                <w:sz w:val="28"/>
                <w:szCs w:val="28"/>
              </w:rPr>
            </w:pPr>
            <w:r>
              <w:rPr>
                <w:b/>
                <w:sz w:val="28"/>
                <w:szCs w:val="28"/>
              </w:rPr>
              <w:t xml:space="preserve">Tangent Ratio </w:t>
            </w:r>
            <w:r w:rsidR="00BE0DBE">
              <w:rPr>
                <w:b/>
                <w:sz w:val="28"/>
                <w:szCs w:val="28"/>
              </w:rPr>
              <w:t>–</w:t>
            </w:r>
            <w:r>
              <w:rPr>
                <w:b/>
                <w:sz w:val="28"/>
                <w:szCs w:val="28"/>
              </w:rPr>
              <w:t xml:space="preserve"> </w:t>
            </w:r>
          </w:p>
          <w:p w:rsidR="00BE0DBE" w:rsidRPr="00BE0DBE" w:rsidRDefault="00BE0DBE" w:rsidP="00301BED"/>
        </w:tc>
        <w:tc>
          <w:tcPr>
            <w:tcW w:w="5516" w:type="dxa"/>
          </w:tcPr>
          <w:p w:rsidR="00F907F2" w:rsidRDefault="00F907F2" w:rsidP="00301BED">
            <w:r>
              <w:t>Example p. 4</w:t>
            </w:r>
            <w:r w:rsidR="00BE0DBE">
              <w:t>66</w:t>
            </w:r>
          </w:p>
        </w:tc>
      </w:tr>
      <w:tr w:rsidR="00BE0DBE" w:rsidTr="00301BED">
        <w:trPr>
          <w:trHeight w:val="1994"/>
        </w:trPr>
        <w:tc>
          <w:tcPr>
            <w:tcW w:w="5516" w:type="dxa"/>
          </w:tcPr>
          <w:p w:rsidR="00BE0DBE" w:rsidRPr="00BE0DBE" w:rsidRDefault="00BE0DBE" w:rsidP="00301BED">
            <w:pPr>
              <w:rPr>
                <w:b/>
              </w:rPr>
            </w:pPr>
            <w:r w:rsidRPr="00BE0DBE">
              <w:rPr>
                <w:b/>
              </w:rPr>
              <w:t>Example p. 467 (Tangent ratio)</w:t>
            </w:r>
          </w:p>
        </w:tc>
        <w:tc>
          <w:tcPr>
            <w:tcW w:w="5516" w:type="dxa"/>
          </w:tcPr>
          <w:p w:rsidR="00BE0DBE" w:rsidRDefault="00BE0DBE" w:rsidP="00301BED">
            <w:r>
              <w:t>Solution:</w:t>
            </w:r>
          </w:p>
        </w:tc>
      </w:tr>
      <w:tr w:rsidR="00301BED" w:rsidTr="00301BED">
        <w:trPr>
          <w:trHeight w:val="1994"/>
        </w:trPr>
        <w:tc>
          <w:tcPr>
            <w:tcW w:w="5516" w:type="dxa"/>
          </w:tcPr>
          <w:p w:rsidR="00301BED" w:rsidRDefault="00301BED" w:rsidP="00301BED">
            <w:pPr>
              <w:rPr>
                <w:b/>
                <w:sz w:val="28"/>
                <w:szCs w:val="28"/>
              </w:rPr>
            </w:pPr>
            <w:r>
              <w:rPr>
                <w:b/>
                <w:sz w:val="28"/>
                <w:szCs w:val="28"/>
              </w:rPr>
              <w:t xml:space="preserve">Sine Ratio – </w:t>
            </w:r>
          </w:p>
          <w:p w:rsidR="00301BED" w:rsidRPr="00BE0DBE" w:rsidRDefault="00301BED" w:rsidP="00301BED"/>
        </w:tc>
        <w:tc>
          <w:tcPr>
            <w:tcW w:w="5516" w:type="dxa"/>
          </w:tcPr>
          <w:p w:rsidR="00301BED" w:rsidRDefault="00301BED" w:rsidP="00301BED">
            <w:r>
              <w:t>Example p. 473</w:t>
            </w:r>
          </w:p>
        </w:tc>
      </w:tr>
      <w:tr w:rsidR="00301BED" w:rsidTr="00301BED">
        <w:trPr>
          <w:trHeight w:val="1994"/>
        </w:trPr>
        <w:tc>
          <w:tcPr>
            <w:tcW w:w="5516" w:type="dxa"/>
          </w:tcPr>
          <w:p w:rsidR="00301BED" w:rsidRPr="00BE0DBE" w:rsidRDefault="00301BED" w:rsidP="00301BED">
            <w:pPr>
              <w:rPr>
                <w:b/>
              </w:rPr>
            </w:pPr>
            <w:r w:rsidRPr="00BE0DBE">
              <w:rPr>
                <w:b/>
              </w:rPr>
              <w:t>Example p. 4</w:t>
            </w:r>
            <w:r>
              <w:rPr>
                <w:b/>
              </w:rPr>
              <w:t>73</w:t>
            </w:r>
            <w:r w:rsidRPr="00BE0DBE">
              <w:rPr>
                <w:b/>
              </w:rPr>
              <w:t xml:space="preserve"> (</w:t>
            </w:r>
            <w:r>
              <w:rPr>
                <w:b/>
              </w:rPr>
              <w:t xml:space="preserve">Sine </w:t>
            </w:r>
            <w:r w:rsidRPr="00BE0DBE">
              <w:rPr>
                <w:b/>
              </w:rPr>
              <w:t>ratio)</w:t>
            </w:r>
          </w:p>
        </w:tc>
        <w:tc>
          <w:tcPr>
            <w:tcW w:w="5516" w:type="dxa"/>
          </w:tcPr>
          <w:p w:rsidR="00301BED" w:rsidRDefault="00301BED" w:rsidP="00301BED">
            <w:r>
              <w:t>Solution:</w:t>
            </w:r>
          </w:p>
        </w:tc>
      </w:tr>
    </w:tbl>
    <w:p w:rsidR="00F907F2" w:rsidRDefault="00F907F2" w:rsidP="00505BB3">
      <w:pPr>
        <w:spacing w:after="0"/>
      </w:pPr>
    </w:p>
    <w:tbl>
      <w:tblPr>
        <w:tblStyle w:val="TableGrid"/>
        <w:tblW w:w="11032" w:type="dxa"/>
        <w:tblLook w:val="04A0"/>
      </w:tblPr>
      <w:tblGrid>
        <w:gridCol w:w="5516"/>
        <w:gridCol w:w="5516"/>
      </w:tblGrid>
      <w:tr w:rsidR="00301BED" w:rsidTr="00301BED">
        <w:trPr>
          <w:trHeight w:val="1994"/>
        </w:trPr>
        <w:tc>
          <w:tcPr>
            <w:tcW w:w="5516" w:type="dxa"/>
          </w:tcPr>
          <w:p w:rsidR="00301BED" w:rsidRDefault="00301BED" w:rsidP="00301BED">
            <w:pPr>
              <w:rPr>
                <w:b/>
                <w:sz w:val="28"/>
                <w:szCs w:val="28"/>
              </w:rPr>
            </w:pPr>
            <w:r>
              <w:rPr>
                <w:b/>
                <w:sz w:val="28"/>
                <w:szCs w:val="28"/>
              </w:rPr>
              <w:t xml:space="preserve">Cosine Ratio – </w:t>
            </w:r>
          </w:p>
          <w:p w:rsidR="00301BED" w:rsidRPr="00BE0DBE" w:rsidRDefault="00301BED" w:rsidP="00301BED"/>
        </w:tc>
        <w:tc>
          <w:tcPr>
            <w:tcW w:w="5516" w:type="dxa"/>
          </w:tcPr>
          <w:p w:rsidR="00301BED" w:rsidRDefault="00301BED" w:rsidP="00301BED">
            <w:r>
              <w:t>Example p. 473</w:t>
            </w:r>
          </w:p>
        </w:tc>
      </w:tr>
      <w:tr w:rsidR="00301BED" w:rsidTr="00301BED">
        <w:trPr>
          <w:trHeight w:val="1994"/>
        </w:trPr>
        <w:tc>
          <w:tcPr>
            <w:tcW w:w="5516" w:type="dxa"/>
          </w:tcPr>
          <w:p w:rsidR="00301BED" w:rsidRPr="00BE0DBE" w:rsidRDefault="00301BED" w:rsidP="00301BED">
            <w:pPr>
              <w:rPr>
                <w:b/>
              </w:rPr>
            </w:pPr>
            <w:r w:rsidRPr="00BE0DBE">
              <w:rPr>
                <w:b/>
              </w:rPr>
              <w:t>Example p. 4</w:t>
            </w:r>
            <w:r>
              <w:rPr>
                <w:b/>
              </w:rPr>
              <w:t>74</w:t>
            </w:r>
            <w:r w:rsidRPr="00BE0DBE">
              <w:rPr>
                <w:b/>
              </w:rPr>
              <w:t xml:space="preserve"> (</w:t>
            </w:r>
            <w:r>
              <w:rPr>
                <w:b/>
              </w:rPr>
              <w:t>Cosine</w:t>
            </w:r>
            <w:r w:rsidRPr="00BE0DBE">
              <w:rPr>
                <w:b/>
              </w:rPr>
              <w:t xml:space="preserve"> ratio)</w:t>
            </w:r>
          </w:p>
        </w:tc>
        <w:tc>
          <w:tcPr>
            <w:tcW w:w="5516" w:type="dxa"/>
          </w:tcPr>
          <w:p w:rsidR="00301BED" w:rsidRDefault="00301BED" w:rsidP="00301BED">
            <w:r>
              <w:t>Solution:</w:t>
            </w:r>
          </w:p>
        </w:tc>
      </w:tr>
    </w:tbl>
    <w:p w:rsidR="00C46984" w:rsidRDefault="00C46984" w:rsidP="00505BB3">
      <w:pPr>
        <w:spacing w:after="0"/>
      </w:pPr>
    </w:p>
    <w:p w:rsidR="00301BED" w:rsidRDefault="00301BED" w:rsidP="00505BB3">
      <w:pPr>
        <w:spacing w:after="0"/>
      </w:pPr>
    </w:p>
    <w:p w:rsidR="00301BED" w:rsidRDefault="00301BED" w:rsidP="00505BB3">
      <w:pPr>
        <w:spacing w:after="0"/>
      </w:pPr>
    </w:p>
    <w:p w:rsidR="00301BED" w:rsidRDefault="00301BED" w:rsidP="00505BB3">
      <w:pPr>
        <w:spacing w:after="0"/>
      </w:pPr>
    </w:p>
    <w:p w:rsidR="00B166AE" w:rsidRPr="00301BED" w:rsidRDefault="00301BED" w:rsidP="00505BB3">
      <w:pPr>
        <w:spacing w:after="0"/>
        <w:rPr>
          <w:b/>
          <w:u w:val="single"/>
        </w:rPr>
      </w:pPr>
      <w:r w:rsidRPr="00301BED">
        <w:rPr>
          <w:b/>
          <w:u w:val="single"/>
        </w:rPr>
        <w:lastRenderedPageBreak/>
        <w:t>Solving right triangles:</w:t>
      </w:r>
    </w:p>
    <w:p w:rsidR="00301BED" w:rsidRDefault="00301BED" w:rsidP="00505BB3">
      <w:pPr>
        <w:spacing w:after="0"/>
      </w:pPr>
    </w:p>
    <w:p w:rsidR="00301BED" w:rsidRDefault="00301BED" w:rsidP="00505BB3">
      <w:pPr>
        <w:spacing w:after="0"/>
      </w:pPr>
      <w:r>
        <w:t>Use inverse trigonometric ratios:</w:t>
      </w:r>
    </w:p>
    <w:p w:rsidR="00301BED" w:rsidRDefault="00301BED" w:rsidP="00505BB3">
      <w:pPr>
        <w:spacing w:after="0"/>
      </w:pPr>
    </w:p>
    <w:p w:rsidR="00301BED" w:rsidRDefault="00301BED" w:rsidP="00505BB3">
      <w:pPr>
        <w:spacing w:after="0"/>
      </w:pPr>
      <w:r>
        <w:t>Triangle ABC is a right triangle.  Angle C is 90 degrees and angle A is an acute triangle.  Draw the triangle below (actual triangle on p. 483).</w:t>
      </w:r>
    </w:p>
    <w:p w:rsidR="00301BED" w:rsidRDefault="00301BED" w:rsidP="00505BB3">
      <w:pPr>
        <w:spacing w:after="0"/>
      </w:pPr>
    </w:p>
    <w:p w:rsidR="00301BED" w:rsidRDefault="00301BED" w:rsidP="00505BB3">
      <w:pPr>
        <w:spacing w:after="0"/>
      </w:pPr>
    </w:p>
    <w:p w:rsidR="00301BED" w:rsidRDefault="00301BED" w:rsidP="00505BB3">
      <w:pPr>
        <w:spacing w:after="0"/>
      </w:pPr>
    </w:p>
    <w:p w:rsidR="00301BED" w:rsidRDefault="00301BED" w:rsidP="00505BB3">
      <w:pPr>
        <w:spacing w:after="0"/>
      </w:pPr>
    </w:p>
    <w:p w:rsidR="00301BED" w:rsidRDefault="00301BED" w:rsidP="00505BB3">
      <w:pPr>
        <w:spacing w:after="0"/>
      </w:pPr>
    </w:p>
    <w:p w:rsidR="00301BED" w:rsidRDefault="00301BED" w:rsidP="00505BB3">
      <w:pPr>
        <w:spacing w:after="0"/>
      </w:pPr>
    </w:p>
    <w:p w:rsidR="00301BED" w:rsidRDefault="00301BED" w:rsidP="00505BB3">
      <w:pPr>
        <w:spacing w:after="0"/>
      </w:pPr>
    </w:p>
    <w:tbl>
      <w:tblPr>
        <w:tblStyle w:val="TableGrid"/>
        <w:tblW w:w="11031" w:type="dxa"/>
        <w:tblLook w:val="04A0"/>
      </w:tblPr>
      <w:tblGrid>
        <w:gridCol w:w="3677"/>
        <w:gridCol w:w="3677"/>
        <w:gridCol w:w="3677"/>
      </w:tblGrid>
      <w:tr w:rsidR="00301BED" w:rsidTr="00301BED">
        <w:trPr>
          <w:trHeight w:val="530"/>
        </w:trPr>
        <w:tc>
          <w:tcPr>
            <w:tcW w:w="3677" w:type="dxa"/>
          </w:tcPr>
          <w:p w:rsidR="00301BED" w:rsidRPr="00301BED" w:rsidRDefault="00301BED" w:rsidP="00301BED">
            <w:pPr>
              <w:jc w:val="center"/>
              <w:rPr>
                <w:b/>
                <w:sz w:val="28"/>
                <w:szCs w:val="28"/>
              </w:rPr>
            </w:pPr>
            <w:r w:rsidRPr="00301BED">
              <w:rPr>
                <w:b/>
                <w:sz w:val="28"/>
                <w:szCs w:val="28"/>
              </w:rPr>
              <w:t>Trig Ratio</w:t>
            </w:r>
          </w:p>
        </w:tc>
        <w:tc>
          <w:tcPr>
            <w:tcW w:w="3677" w:type="dxa"/>
          </w:tcPr>
          <w:p w:rsidR="00301BED" w:rsidRPr="00301BED" w:rsidRDefault="00301BED" w:rsidP="00301BED">
            <w:pPr>
              <w:jc w:val="center"/>
              <w:rPr>
                <w:b/>
                <w:sz w:val="28"/>
                <w:szCs w:val="28"/>
              </w:rPr>
            </w:pPr>
            <w:r w:rsidRPr="00301BED">
              <w:rPr>
                <w:b/>
                <w:sz w:val="28"/>
                <w:szCs w:val="28"/>
              </w:rPr>
              <w:t>Conditional Statement</w:t>
            </w:r>
          </w:p>
        </w:tc>
        <w:tc>
          <w:tcPr>
            <w:tcW w:w="3677" w:type="dxa"/>
          </w:tcPr>
          <w:p w:rsidR="00301BED" w:rsidRPr="00301BED" w:rsidRDefault="00301BED" w:rsidP="00301BED">
            <w:pPr>
              <w:jc w:val="center"/>
              <w:rPr>
                <w:b/>
                <w:sz w:val="28"/>
                <w:szCs w:val="28"/>
              </w:rPr>
            </w:pPr>
            <w:r w:rsidRPr="00301BED">
              <w:rPr>
                <w:b/>
                <w:sz w:val="28"/>
                <w:szCs w:val="28"/>
              </w:rPr>
              <w:t>Algebra Model</w:t>
            </w:r>
          </w:p>
        </w:tc>
      </w:tr>
      <w:tr w:rsidR="00301BED" w:rsidTr="00301BED">
        <w:trPr>
          <w:trHeight w:val="1327"/>
        </w:trPr>
        <w:tc>
          <w:tcPr>
            <w:tcW w:w="3677" w:type="dxa"/>
          </w:tcPr>
          <w:p w:rsidR="00301BED" w:rsidRPr="00301BED" w:rsidRDefault="00301BED" w:rsidP="00301BED">
            <w:pPr>
              <w:jc w:val="center"/>
              <w:rPr>
                <w:b/>
                <w:sz w:val="32"/>
                <w:szCs w:val="32"/>
              </w:rPr>
            </w:pPr>
            <w:r w:rsidRPr="00301BED">
              <w:rPr>
                <w:b/>
                <w:sz w:val="32"/>
                <w:szCs w:val="32"/>
              </w:rPr>
              <w:t>Inverse Tangent</w:t>
            </w:r>
          </w:p>
        </w:tc>
        <w:tc>
          <w:tcPr>
            <w:tcW w:w="3677" w:type="dxa"/>
          </w:tcPr>
          <w:p w:rsidR="00301BED" w:rsidRDefault="00301BED" w:rsidP="00505BB3"/>
        </w:tc>
        <w:tc>
          <w:tcPr>
            <w:tcW w:w="3677" w:type="dxa"/>
          </w:tcPr>
          <w:p w:rsidR="00301BED" w:rsidRDefault="00301BED" w:rsidP="00505BB3"/>
        </w:tc>
      </w:tr>
      <w:tr w:rsidR="00301BED" w:rsidTr="00301BED">
        <w:trPr>
          <w:trHeight w:val="1327"/>
        </w:trPr>
        <w:tc>
          <w:tcPr>
            <w:tcW w:w="3677" w:type="dxa"/>
          </w:tcPr>
          <w:p w:rsidR="00301BED" w:rsidRPr="00301BED" w:rsidRDefault="00301BED" w:rsidP="00301BED">
            <w:pPr>
              <w:jc w:val="center"/>
              <w:rPr>
                <w:b/>
                <w:sz w:val="32"/>
                <w:szCs w:val="32"/>
              </w:rPr>
            </w:pPr>
            <w:r w:rsidRPr="00301BED">
              <w:rPr>
                <w:b/>
                <w:sz w:val="32"/>
                <w:szCs w:val="32"/>
              </w:rPr>
              <w:t>Inverse Sine</w:t>
            </w:r>
          </w:p>
        </w:tc>
        <w:tc>
          <w:tcPr>
            <w:tcW w:w="3677" w:type="dxa"/>
          </w:tcPr>
          <w:p w:rsidR="00301BED" w:rsidRDefault="00301BED" w:rsidP="00505BB3"/>
        </w:tc>
        <w:tc>
          <w:tcPr>
            <w:tcW w:w="3677" w:type="dxa"/>
          </w:tcPr>
          <w:p w:rsidR="00301BED" w:rsidRDefault="00301BED" w:rsidP="00505BB3"/>
        </w:tc>
      </w:tr>
      <w:tr w:rsidR="00301BED" w:rsidTr="00301BED">
        <w:trPr>
          <w:trHeight w:val="1406"/>
        </w:trPr>
        <w:tc>
          <w:tcPr>
            <w:tcW w:w="3677" w:type="dxa"/>
          </w:tcPr>
          <w:p w:rsidR="00301BED" w:rsidRPr="00301BED" w:rsidRDefault="00301BED" w:rsidP="00301BED">
            <w:pPr>
              <w:jc w:val="center"/>
              <w:rPr>
                <w:b/>
                <w:sz w:val="32"/>
                <w:szCs w:val="32"/>
              </w:rPr>
            </w:pPr>
            <w:r w:rsidRPr="00301BED">
              <w:rPr>
                <w:b/>
                <w:sz w:val="32"/>
                <w:szCs w:val="32"/>
              </w:rPr>
              <w:t>Inverse Cosine</w:t>
            </w:r>
          </w:p>
        </w:tc>
        <w:tc>
          <w:tcPr>
            <w:tcW w:w="3677" w:type="dxa"/>
          </w:tcPr>
          <w:p w:rsidR="00301BED" w:rsidRDefault="00301BED" w:rsidP="00505BB3"/>
        </w:tc>
        <w:tc>
          <w:tcPr>
            <w:tcW w:w="3677" w:type="dxa"/>
          </w:tcPr>
          <w:p w:rsidR="00301BED" w:rsidRDefault="00301BED" w:rsidP="00505BB3"/>
        </w:tc>
      </w:tr>
    </w:tbl>
    <w:p w:rsidR="00301BED" w:rsidRDefault="00301BED" w:rsidP="00505BB3">
      <w:pPr>
        <w:spacing w:after="0"/>
      </w:pPr>
    </w:p>
    <w:p w:rsidR="00B166AE" w:rsidRDefault="00B166AE" w:rsidP="00505BB3">
      <w:pPr>
        <w:spacing w:after="0"/>
      </w:pPr>
    </w:p>
    <w:p w:rsidR="00C83022" w:rsidRDefault="00937FF1" w:rsidP="00505BB3">
      <w:pPr>
        <w:spacing w:after="0"/>
      </w:pPr>
      <w:r>
        <w:t>Angle Measures in Polygons:</w:t>
      </w:r>
    </w:p>
    <w:p w:rsidR="00937FF1" w:rsidRDefault="00937FF1" w:rsidP="00505BB3">
      <w:pPr>
        <w:spacing w:after="0"/>
      </w:pPr>
    </w:p>
    <w:p w:rsidR="00DE6415" w:rsidRDefault="00DE6415" w:rsidP="00505BB3">
      <w:pPr>
        <w:spacing w:after="0"/>
      </w:pPr>
      <w:r>
        <w:t>Define the following terms:</w:t>
      </w:r>
    </w:p>
    <w:p w:rsidR="00DE6415" w:rsidRDefault="00DE6415" w:rsidP="00505BB3">
      <w:pPr>
        <w:spacing w:after="0"/>
      </w:pPr>
    </w:p>
    <w:p w:rsidR="00DE6415" w:rsidRDefault="00DE6415" w:rsidP="00505BB3">
      <w:pPr>
        <w:spacing w:after="0"/>
      </w:pPr>
      <w:r>
        <w:t xml:space="preserve">Diagonal – </w:t>
      </w:r>
    </w:p>
    <w:p w:rsidR="00DE6415" w:rsidRDefault="00DE6415" w:rsidP="00505BB3">
      <w:pPr>
        <w:spacing w:after="0"/>
      </w:pPr>
    </w:p>
    <w:tbl>
      <w:tblPr>
        <w:tblStyle w:val="TableGrid"/>
        <w:tblW w:w="11091" w:type="dxa"/>
        <w:tblLook w:val="04A0"/>
      </w:tblPr>
      <w:tblGrid>
        <w:gridCol w:w="3697"/>
        <w:gridCol w:w="3697"/>
        <w:gridCol w:w="3697"/>
      </w:tblGrid>
      <w:tr w:rsidR="00DE6415" w:rsidTr="00DE6415">
        <w:trPr>
          <w:trHeight w:val="467"/>
        </w:trPr>
        <w:tc>
          <w:tcPr>
            <w:tcW w:w="3697" w:type="dxa"/>
          </w:tcPr>
          <w:p w:rsidR="00DE6415" w:rsidRPr="00DE6415" w:rsidRDefault="00DE6415" w:rsidP="00DE6415">
            <w:pPr>
              <w:jc w:val="center"/>
              <w:rPr>
                <w:b/>
                <w:sz w:val="32"/>
                <w:szCs w:val="32"/>
              </w:rPr>
            </w:pPr>
            <w:r w:rsidRPr="00DE6415">
              <w:rPr>
                <w:b/>
                <w:sz w:val="32"/>
                <w:szCs w:val="32"/>
              </w:rPr>
              <w:t>Theorem</w:t>
            </w:r>
          </w:p>
        </w:tc>
        <w:tc>
          <w:tcPr>
            <w:tcW w:w="3697" w:type="dxa"/>
          </w:tcPr>
          <w:p w:rsidR="00DE6415" w:rsidRPr="00DE6415" w:rsidRDefault="00DE6415" w:rsidP="00DE6415">
            <w:pPr>
              <w:jc w:val="center"/>
              <w:rPr>
                <w:b/>
                <w:sz w:val="32"/>
                <w:szCs w:val="32"/>
              </w:rPr>
            </w:pPr>
            <w:r>
              <w:rPr>
                <w:b/>
                <w:sz w:val="32"/>
                <w:szCs w:val="32"/>
              </w:rPr>
              <w:t>Picture</w:t>
            </w:r>
          </w:p>
        </w:tc>
        <w:tc>
          <w:tcPr>
            <w:tcW w:w="3697" w:type="dxa"/>
          </w:tcPr>
          <w:p w:rsidR="00DE6415" w:rsidRPr="00DE6415" w:rsidRDefault="00DE6415" w:rsidP="00DE6415">
            <w:pPr>
              <w:jc w:val="center"/>
              <w:rPr>
                <w:b/>
                <w:sz w:val="32"/>
                <w:szCs w:val="32"/>
              </w:rPr>
            </w:pPr>
            <w:r w:rsidRPr="00DE6415">
              <w:rPr>
                <w:b/>
                <w:sz w:val="32"/>
                <w:szCs w:val="32"/>
              </w:rPr>
              <w:t>Conclusion</w:t>
            </w:r>
            <w:r>
              <w:rPr>
                <w:b/>
                <w:sz w:val="32"/>
                <w:szCs w:val="32"/>
              </w:rPr>
              <w:t xml:space="preserve"> </w:t>
            </w:r>
          </w:p>
        </w:tc>
      </w:tr>
      <w:tr w:rsidR="00DE6415" w:rsidTr="00DE6415">
        <w:trPr>
          <w:trHeight w:val="1045"/>
        </w:trPr>
        <w:tc>
          <w:tcPr>
            <w:tcW w:w="3697" w:type="dxa"/>
          </w:tcPr>
          <w:p w:rsidR="00DE6415" w:rsidRPr="00DE6415" w:rsidRDefault="00DE6415" w:rsidP="00DE6415">
            <w:pPr>
              <w:jc w:val="center"/>
              <w:rPr>
                <w:b/>
                <w:sz w:val="32"/>
                <w:szCs w:val="32"/>
              </w:rPr>
            </w:pPr>
            <w:r w:rsidRPr="00DE6415">
              <w:rPr>
                <w:b/>
                <w:sz w:val="32"/>
                <w:szCs w:val="32"/>
              </w:rPr>
              <w:t>Polygon Interior Angles Theorem</w:t>
            </w:r>
          </w:p>
        </w:tc>
        <w:tc>
          <w:tcPr>
            <w:tcW w:w="3697" w:type="dxa"/>
          </w:tcPr>
          <w:p w:rsidR="00DE6415" w:rsidRDefault="00DE6415" w:rsidP="00DE6415"/>
        </w:tc>
        <w:tc>
          <w:tcPr>
            <w:tcW w:w="3697" w:type="dxa"/>
          </w:tcPr>
          <w:p w:rsidR="00DE6415" w:rsidRDefault="00DE6415" w:rsidP="00DE6415">
            <w:r>
              <w:t>The sum of the measures of the interior angles of a convex n-</w:t>
            </w:r>
            <w:proofErr w:type="spellStart"/>
            <w:r>
              <w:t>gon</w:t>
            </w:r>
            <w:proofErr w:type="spellEnd"/>
            <w:r>
              <w:t xml:space="preserve"> is (n – 2) ∙ 180.</w:t>
            </w:r>
          </w:p>
        </w:tc>
      </w:tr>
      <w:tr w:rsidR="00DE6415" w:rsidTr="00DE6415">
        <w:trPr>
          <w:trHeight w:val="1045"/>
        </w:trPr>
        <w:tc>
          <w:tcPr>
            <w:tcW w:w="3697" w:type="dxa"/>
          </w:tcPr>
          <w:p w:rsidR="00DE6415" w:rsidRPr="00DE6415" w:rsidRDefault="00DE6415" w:rsidP="00DE6415">
            <w:pPr>
              <w:jc w:val="center"/>
              <w:rPr>
                <w:b/>
                <w:sz w:val="32"/>
                <w:szCs w:val="32"/>
              </w:rPr>
            </w:pPr>
            <w:r w:rsidRPr="00DE6415">
              <w:rPr>
                <w:b/>
                <w:sz w:val="32"/>
                <w:szCs w:val="32"/>
              </w:rPr>
              <w:t>Interior Angles of a Quadrilateral</w:t>
            </w:r>
          </w:p>
        </w:tc>
        <w:tc>
          <w:tcPr>
            <w:tcW w:w="3697" w:type="dxa"/>
          </w:tcPr>
          <w:p w:rsidR="00DE6415" w:rsidRDefault="00DE6415" w:rsidP="00DE6415"/>
        </w:tc>
        <w:tc>
          <w:tcPr>
            <w:tcW w:w="3697" w:type="dxa"/>
          </w:tcPr>
          <w:p w:rsidR="00DE6415" w:rsidRDefault="00DE6415" w:rsidP="00DE6415">
            <w:r>
              <w:t xml:space="preserve">The sum of the measures of the interior angles of a quadrilateral is 360. </w:t>
            </w:r>
          </w:p>
        </w:tc>
      </w:tr>
      <w:tr w:rsidR="00DE6415" w:rsidTr="00DE6415">
        <w:trPr>
          <w:trHeight w:val="1045"/>
        </w:trPr>
        <w:tc>
          <w:tcPr>
            <w:tcW w:w="3697" w:type="dxa"/>
          </w:tcPr>
          <w:p w:rsidR="00DE6415" w:rsidRPr="00DE6415" w:rsidRDefault="00DE6415" w:rsidP="00DE6415">
            <w:pPr>
              <w:jc w:val="center"/>
              <w:rPr>
                <w:b/>
                <w:sz w:val="32"/>
                <w:szCs w:val="32"/>
              </w:rPr>
            </w:pPr>
            <w:r>
              <w:rPr>
                <w:b/>
                <w:sz w:val="32"/>
                <w:szCs w:val="32"/>
              </w:rPr>
              <w:lastRenderedPageBreak/>
              <w:t>Polygon Exterior Angles Theorem</w:t>
            </w:r>
          </w:p>
        </w:tc>
        <w:tc>
          <w:tcPr>
            <w:tcW w:w="3697" w:type="dxa"/>
          </w:tcPr>
          <w:p w:rsidR="00DE6415" w:rsidRDefault="00DE6415" w:rsidP="00DE6415"/>
        </w:tc>
        <w:tc>
          <w:tcPr>
            <w:tcW w:w="3697" w:type="dxa"/>
          </w:tcPr>
          <w:p w:rsidR="00DE6415" w:rsidRDefault="00DE6415" w:rsidP="00DE6415">
            <w:r>
              <w:t>The sum of the measures of the exterior angles of a convex polygon, one angle at each vertex, is 360.</w:t>
            </w:r>
          </w:p>
        </w:tc>
      </w:tr>
    </w:tbl>
    <w:p w:rsidR="00DE6415" w:rsidRDefault="00DE6415" w:rsidP="00505BB3">
      <w:pPr>
        <w:spacing w:after="0"/>
      </w:pPr>
    </w:p>
    <w:p w:rsidR="00DE6415" w:rsidRDefault="00DE6415" w:rsidP="00505BB3">
      <w:pPr>
        <w:spacing w:after="0"/>
      </w:pPr>
      <w:r>
        <w:t xml:space="preserve">Parallelogram – </w:t>
      </w:r>
    </w:p>
    <w:p w:rsidR="00DE6415" w:rsidRDefault="00DE6415" w:rsidP="00505BB3">
      <w:pPr>
        <w:spacing w:after="0"/>
      </w:pPr>
    </w:p>
    <w:p w:rsidR="00DE6415" w:rsidRPr="00BE47BD" w:rsidRDefault="00BE47BD" w:rsidP="00505BB3">
      <w:pPr>
        <w:spacing w:after="0"/>
        <w:rPr>
          <w:b/>
          <w:sz w:val="28"/>
          <w:szCs w:val="28"/>
        </w:rPr>
      </w:pPr>
      <w:r w:rsidRPr="00BE47BD">
        <w:rPr>
          <w:b/>
          <w:sz w:val="28"/>
          <w:szCs w:val="28"/>
        </w:rPr>
        <w:t>Properties of Parallelograms</w:t>
      </w:r>
    </w:p>
    <w:tbl>
      <w:tblPr>
        <w:tblStyle w:val="TableGrid"/>
        <w:tblW w:w="11091" w:type="dxa"/>
        <w:tblLook w:val="04A0"/>
      </w:tblPr>
      <w:tblGrid>
        <w:gridCol w:w="3697"/>
        <w:gridCol w:w="3697"/>
        <w:gridCol w:w="3697"/>
      </w:tblGrid>
      <w:tr w:rsidR="00DE6415" w:rsidTr="00DE6415">
        <w:trPr>
          <w:trHeight w:val="467"/>
        </w:trPr>
        <w:tc>
          <w:tcPr>
            <w:tcW w:w="3697" w:type="dxa"/>
          </w:tcPr>
          <w:p w:rsidR="00DE6415" w:rsidRPr="00DE6415" w:rsidRDefault="00DE6415" w:rsidP="00DE6415">
            <w:pPr>
              <w:jc w:val="center"/>
              <w:rPr>
                <w:b/>
                <w:sz w:val="32"/>
                <w:szCs w:val="32"/>
              </w:rPr>
            </w:pPr>
            <w:r w:rsidRPr="00DE6415">
              <w:rPr>
                <w:b/>
                <w:sz w:val="32"/>
                <w:szCs w:val="32"/>
              </w:rPr>
              <w:t>Theorem</w:t>
            </w:r>
          </w:p>
        </w:tc>
        <w:tc>
          <w:tcPr>
            <w:tcW w:w="3697" w:type="dxa"/>
          </w:tcPr>
          <w:p w:rsidR="00DE6415" w:rsidRPr="00DE6415" w:rsidRDefault="00BE47BD" w:rsidP="00DE6415">
            <w:pPr>
              <w:jc w:val="center"/>
              <w:rPr>
                <w:b/>
                <w:sz w:val="32"/>
                <w:szCs w:val="32"/>
              </w:rPr>
            </w:pPr>
            <w:r>
              <w:rPr>
                <w:b/>
                <w:sz w:val="32"/>
                <w:szCs w:val="32"/>
              </w:rPr>
              <w:t>Hypothesis</w:t>
            </w:r>
          </w:p>
        </w:tc>
        <w:tc>
          <w:tcPr>
            <w:tcW w:w="3697" w:type="dxa"/>
          </w:tcPr>
          <w:p w:rsidR="00DE6415" w:rsidRPr="00DE6415" w:rsidRDefault="00DE6415" w:rsidP="00DE6415">
            <w:pPr>
              <w:jc w:val="center"/>
              <w:rPr>
                <w:b/>
                <w:sz w:val="32"/>
                <w:szCs w:val="32"/>
              </w:rPr>
            </w:pPr>
            <w:r w:rsidRPr="00DE6415">
              <w:rPr>
                <w:b/>
                <w:sz w:val="32"/>
                <w:szCs w:val="32"/>
              </w:rPr>
              <w:t>Conclusion</w:t>
            </w:r>
            <w:r>
              <w:rPr>
                <w:b/>
                <w:sz w:val="32"/>
                <w:szCs w:val="32"/>
              </w:rPr>
              <w:t xml:space="preserve"> </w:t>
            </w:r>
            <w:r w:rsidR="00BE47BD">
              <w:rPr>
                <w:b/>
                <w:sz w:val="32"/>
                <w:szCs w:val="32"/>
              </w:rPr>
              <w:t>/ Picture</w:t>
            </w:r>
          </w:p>
        </w:tc>
      </w:tr>
      <w:tr w:rsidR="00DE6415" w:rsidTr="00DE6415">
        <w:trPr>
          <w:trHeight w:val="1045"/>
        </w:trPr>
        <w:tc>
          <w:tcPr>
            <w:tcW w:w="3697" w:type="dxa"/>
          </w:tcPr>
          <w:p w:rsidR="00DE6415" w:rsidRPr="00BE47BD" w:rsidRDefault="00BE47BD" w:rsidP="00BE47BD">
            <w:r w:rsidRPr="00BE47BD">
              <w:t>If a quadrilateral is a parallelogram, then its opposite sides are congruent.</w:t>
            </w:r>
          </w:p>
        </w:tc>
        <w:tc>
          <w:tcPr>
            <w:tcW w:w="3697" w:type="dxa"/>
          </w:tcPr>
          <w:p w:rsidR="00DE6415" w:rsidRDefault="00DE6415" w:rsidP="00DE6415"/>
        </w:tc>
        <w:tc>
          <w:tcPr>
            <w:tcW w:w="3697" w:type="dxa"/>
          </w:tcPr>
          <w:p w:rsidR="00DE6415" w:rsidRDefault="00DE6415" w:rsidP="00DE6415"/>
        </w:tc>
      </w:tr>
      <w:tr w:rsidR="00DE6415" w:rsidTr="00DE6415">
        <w:trPr>
          <w:trHeight w:val="1045"/>
        </w:trPr>
        <w:tc>
          <w:tcPr>
            <w:tcW w:w="3697" w:type="dxa"/>
          </w:tcPr>
          <w:p w:rsidR="00DE6415" w:rsidRPr="00BE47BD" w:rsidRDefault="00BE47BD" w:rsidP="00BE47BD">
            <w:r>
              <w:t>If a quadrilateral is a parallelogram, then its opposite angles are congruent.</w:t>
            </w:r>
          </w:p>
        </w:tc>
        <w:tc>
          <w:tcPr>
            <w:tcW w:w="3697" w:type="dxa"/>
          </w:tcPr>
          <w:p w:rsidR="00DE6415" w:rsidRDefault="00DE6415" w:rsidP="00DE6415"/>
        </w:tc>
        <w:tc>
          <w:tcPr>
            <w:tcW w:w="3697" w:type="dxa"/>
          </w:tcPr>
          <w:p w:rsidR="00DE6415" w:rsidRDefault="00DE6415" w:rsidP="00DE6415"/>
        </w:tc>
      </w:tr>
      <w:tr w:rsidR="00DE6415" w:rsidTr="00DE6415">
        <w:trPr>
          <w:trHeight w:val="1045"/>
        </w:trPr>
        <w:tc>
          <w:tcPr>
            <w:tcW w:w="3697" w:type="dxa"/>
          </w:tcPr>
          <w:p w:rsidR="00DE6415" w:rsidRPr="00BE47BD" w:rsidRDefault="00BE47BD" w:rsidP="00BE47BD">
            <w:r>
              <w:t>If a quadrilateral is a parallelogram, then its consecutive angles are supplementary.</w:t>
            </w:r>
          </w:p>
        </w:tc>
        <w:tc>
          <w:tcPr>
            <w:tcW w:w="3697" w:type="dxa"/>
          </w:tcPr>
          <w:p w:rsidR="00DE6415" w:rsidRDefault="00DE6415" w:rsidP="00DE6415"/>
        </w:tc>
        <w:tc>
          <w:tcPr>
            <w:tcW w:w="3697" w:type="dxa"/>
          </w:tcPr>
          <w:p w:rsidR="00DE6415" w:rsidRDefault="00DE6415" w:rsidP="00DE6415"/>
        </w:tc>
      </w:tr>
      <w:tr w:rsidR="00BE47BD" w:rsidTr="00DE6415">
        <w:trPr>
          <w:trHeight w:val="1045"/>
        </w:trPr>
        <w:tc>
          <w:tcPr>
            <w:tcW w:w="3697" w:type="dxa"/>
          </w:tcPr>
          <w:p w:rsidR="00BE47BD" w:rsidRDefault="00BE47BD" w:rsidP="00BE47BD">
            <w:r>
              <w:t xml:space="preserve">If a quadrilateral is a parallelogram, then its diagonals bisect </w:t>
            </w:r>
            <w:proofErr w:type="spellStart"/>
            <w:r>
              <w:t>eachother</w:t>
            </w:r>
            <w:proofErr w:type="spellEnd"/>
            <w:r>
              <w:t>.</w:t>
            </w:r>
          </w:p>
        </w:tc>
        <w:tc>
          <w:tcPr>
            <w:tcW w:w="3697" w:type="dxa"/>
          </w:tcPr>
          <w:p w:rsidR="00BE47BD" w:rsidRDefault="00BE47BD" w:rsidP="00DE6415"/>
        </w:tc>
        <w:tc>
          <w:tcPr>
            <w:tcW w:w="3697" w:type="dxa"/>
          </w:tcPr>
          <w:p w:rsidR="00BE47BD" w:rsidRDefault="00BE47BD" w:rsidP="00DE6415"/>
        </w:tc>
      </w:tr>
    </w:tbl>
    <w:p w:rsidR="00DE6415" w:rsidRDefault="00DE6415" w:rsidP="00505BB3">
      <w:pPr>
        <w:spacing w:after="0"/>
      </w:pPr>
    </w:p>
    <w:p w:rsidR="00DE6415" w:rsidRDefault="00BE47BD" w:rsidP="00505BB3">
      <w:pPr>
        <w:spacing w:after="0"/>
      </w:pPr>
      <w:r>
        <w:t xml:space="preserve">Don’t forget – you can use the </w:t>
      </w:r>
      <w:r w:rsidRPr="00BE47BD">
        <w:rPr>
          <w:b/>
        </w:rPr>
        <w:t>converse</w:t>
      </w:r>
      <w:r>
        <w:t xml:space="preserve"> of the 1</w:t>
      </w:r>
      <w:r w:rsidRPr="00BE47BD">
        <w:rPr>
          <w:vertAlign w:val="superscript"/>
        </w:rPr>
        <w:t>st</w:t>
      </w:r>
      <w:r>
        <w:t>, 2</w:t>
      </w:r>
      <w:r w:rsidRPr="00BE47BD">
        <w:rPr>
          <w:vertAlign w:val="superscript"/>
        </w:rPr>
        <w:t>nd</w:t>
      </w:r>
      <w:r>
        <w:t>, and 4</w:t>
      </w:r>
      <w:r w:rsidRPr="00BE47BD">
        <w:rPr>
          <w:vertAlign w:val="superscript"/>
        </w:rPr>
        <w:t>th</w:t>
      </w:r>
      <w:r>
        <w:t xml:space="preserve"> conditional statements above to </w:t>
      </w:r>
      <w:r w:rsidRPr="00BE47BD">
        <w:rPr>
          <w:b/>
          <w:u w:val="single"/>
        </w:rPr>
        <w:t>prove a quadrilateral is a parallelogram</w:t>
      </w:r>
      <w:r>
        <w:t>!   You can also use:</w:t>
      </w:r>
    </w:p>
    <w:p w:rsidR="00BE47BD" w:rsidRDefault="00BE47BD" w:rsidP="00505BB3">
      <w:pPr>
        <w:spacing w:after="0"/>
      </w:pPr>
    </w:p>
    <w:tbl>
      <w:tblPr>
        <w:tblStyle w:val="TableGrid"/>
        <w:tblW w:w="11091" w:type="dxa"/>
        <w:tblLook w:val="04A0"/>
      </w:tblPr>
      <w:tblGrid>
        <w:gridCol w:w="3697"/>
        <w:gridCol w:w="3697"/>
        <w:gridCol w:w="3697"/>
      </w:tblGrid>
      <w:tr w:rsidR="00BE47BD" w:rsidTr="00B82E2D">
        <w:trPr>
          <w:trHeight w:val="1045"/>
        </w:trPr>
        <w:tc>
          <w:tcPr>
            <w:tcW w:w="3697" w:type="dxa"/>
          </w:tcPr>
          <w:p w:rsidR="00BE47BD" w:rsidRDefault="00BE47BD" w:rsidP="00B82E2D">
            <w:r>
              <w:t xml:space="preserve">If one pair of opposite sides of a quadrilateral </w:t>
            </w:r>
            <w:proofErr w:type="gramStart"/>
            <w:r>
              <w:t>are</w:t>
            </w:r>
            <w:proofErr w:type="gramEnd"/>
            <w:r>
              <w:t xml:space="preserve"> congruent and parallel, then the quadrilateral is a parallelogram.</w:t>
            </w:r>
          </w:p>
        </w:tc>
        <w:tc>
          <w:tcPr>
            <w:tcW w:w="3697" w:type="dxa"/>
          </w:tcPr>
          <w:p w:rsidR="00BE47BD" w:rsidRDefault="00BE47BD" w:rsidP="00B82E2D"/>
        </w:tc>
        <w:tc>
          <w:tcPr>
            <w:tcW w:w="3697" w:type="dxa"/>
          </w:tcPr>
          <w:p w:rsidR="00BE47BD" w:rsidRDefault="00BE47BD" w:rsidP="00B82E2D"/>
        </w:tc>
      </w:tr>
    </w:tbl>
    <w:p w:rsidR="00BE47BD" w:rsidRDefault="00BE47BD" w:rsidP="00505BB3">
      <w:pPr>
        <w:spacing w:after="0"/>
      </w:pPr>
    </w:p>
    <w:p w:rsidR="00BE47BD" w:rsidRDefault="00BE47BD" w:rsidP="00505BB3">
      <w:pPr>
        <w:spacing w:after="0"/>
      </w:pPr>
    </w:p>
    <w:p w:rsidR="00DE6415" w:rsidRPr="00BE47BD" w:rsidRDefault="00DE6415" w:rsidP="00505BB3">
      <w:pPr>
        <w:spacing w:after="0"/>
        <w:rPr>
          <w:b/>
        </w:rPr>
      </w:pPr>
      <w:r w:rsidRPr="00BE47BD">
        <w:rPr>
          <w:b/>
        </w:rPr>
        <w:t xml:space="preserve">Rhombus – </w:t>
      </w:r>
    </w:p>
    <w:p w:rsidR="00DE6415" w:rsidRPr="00BE47BD" w:rsidRDefault="00DE6415" w:rsidP="00505BB3">
      <w:pPr>
        <w:spacing w:after="0"/>
        <w:rPr>
          <w:b/>
        </w:rPr>
      </w:pPr>
    </w:p>
    <w:p w:rsidR="00DE6415" w:rsidRPr="00BE47BD" w:rsidRDefault="00DE6415" w:rsidP="00505BB3">
      <w:pPr>
        <w:spacing w:after="0"/>
        <w:rPr>
          <w:b/>
        </w:rPr>
      </w:pPr>
      <w:r w:rsidRPr="00BE47BD">
        <w:rPr>
          <w:b/>
        </w:rPr>
        <w:t xml:space="preserve">Rectangle – </w:t>
      </w:r>
    </w:p>
    <w:p w:rsidR="00DE6415" w:rsidRPr="00BE47BD" w:rsidRDefault="00DE6415" w:rsidP="00505BB3">
      <w:pPr>
        <w:spacing w:after="0"/>
        <w:rPr>
          <w:b/>
        </w:rPr>
      </w:pPr>
    </w:p>
    <w:p w:rsidR="00DE6415" w:rsidRPr="00BE47BD" w:rsidRDefault="00DE6415" w:rsidP="00505BB3">
      <w:pPr>
        <w:spacing w:after="0"/>
        <w:rPr>
          <w:b/>
        </w:rPr>
      </w:pPr>
      <w:r w:rsidRPr="00BE47BD">
        <w:rPr>
          <w:b/>
        </w:rPr>
        <w:t xml:space="preserve">Square – </w:t>
      </w:r>
    </w:p>
    <w:p w:rsidR="00DE6415" w:rsidRPr="00BE47BD" w:rsidRDefault="00DE6415" w:rsidP="00505BB3">
      <w:pPr>
        <w:spacing w:after="0"/>
        <w:rPr>
          <w:b/>
        </w:rPr>
      </w:pPr>
    </w:p>
    <w:p w:rsidR="00BE47BD" w:rsidRPr="00BE47BD" w:rsidRDefault="00BE47BD" w:rsidP="00505BB3">
      <w:pPr>
        <w:spacing w:after="0"/>
        <w:rPr>
          <w:b/>
          <w:sz w:val="28"/>
          <w:szCs w:val="28"/>
        </w:rPr>
      </w:pPr>
      <w:r w:rsidRPr="00BE47BD">
        <w:rPr>
          <w:b/>
          <w:sz w:val="28"/>
          <w:szCs w:val="28"/>
        </w:rPr>
        <w:t>Corollaries</w:t>
      </w:r>
    </w:p>
    <w:tbl>
      <w:tblPr>
        <w:tblStyle w:val="TableGrid"/>
        <w:tblW w:w="11091" w:type="dxa"/>
        <w:tblLook w:val="04A0"/>
      </w:tblPr>
      <w:tblGrid>
        <w:gridCol w:w="3697"/>
        <w:gridCol w:w="3697"/>
        <w:gridCol w:w="3697"/>
      </w:tblGrid>
      <w:tr w:rsidR="00BE47BD" w:rsidRPr="00DE6415" w:rsidTr="00B82E2D">
        <w:trPr>
          <w:trHeight w:val="467"/>
        </w:trPr>
        <w:tc>
          <w:tcPr>
            <w:tcW w:w="3697" w:type="dxa"/>
          </w:tcPr>
          <w:p w:rsidR="00BE47BD" w:rsidRPr="00DE6415" w:rsidRDefault="00BE47BD" w:rsidP="00B82E2D">
            <w:pPr>
              <w:jc w:val="center"/>
              <w:rPr>
                <w:b/>
                <w:sz w:val="32"/>
                <w:szCs w:val="32"/>
              </w:rPr>
            </w:pPr>
            <w:r>
              <w:rPr>
                <w:b/>
                <w:sz w:val="32"/>
                <w:szCs w:val="32"/>
              </w:rPr>
              <w:t>Corollary</w:t>
            </w:r>
          </w:p>
        </w:tc>
        <w:tc>
          <w:tcPr>
            <w:tcW w:w="3697" w:type="dxa"/>
          </w:tcPr>
          <w:p w:rsidR="00BE47BD" w:rsidRPr="00DE6415" w:rsidRDefault="00BE47BD" w:rsidP="00B82E2D">
            <w:pPr>
              <w:jc w:val="center"/>
              <w:rPr>
                <w:b/>
                <w:sz w:val="32"/>
                <w:szCs w:val="32"/>
              </w:rPr>
            </w:pPr>
            <w:r>
              <w:rPr>
                <w:b/>
                <w:sz w:val="32"/>
                <w:szCs w:val="32"/>
              </w:rPr>
              <w:t>Description</w:t>
            </w:r>
          </w:p>
        </w:tc>
        <w:tc>
          <w:tcPr>
            <w:tcW w:w="3697" w:type="dxa"/>
          </w:tcPr>
          <w:p w:rsidR="00BE47BD" w:rsidRPr="00DE6415" w:rsidRDefault="00BE47BD" w:rsidP="00B82E2D">
            <w:pPr>
              <w:jc w:val="center"/>
              <w:rPr>
                <w:b/>
                <w:sz w:val="32"/>
                <w:szCs w:val="32"/>
              </w:rPr>
            </w:pPr>
            <w:r>
              <w:rPr>
                <w:b/>
                <w:sz w:val="32"/>
                <w:szCs w:val="32"/>
              </w:rPr>
              <w:t>Picture / Example</w:t>
            </w:r>
          </w:p>
        </w:tc>
      </w:tr>
      <w:tr w:rsidR="00BE47BD" w:rsidTr="00B82E2D">
        <w:trPr>
          <w:trHeight w:val="1045"/>
        </w:trPr>
        <w:tc>
          <w:tcPr>
            <w:tcW w:w="3697" w:type="dxa"/>
          </w:tcPr>
          <w:p w:rsidR="00BE47BD" w:rsidRPr="00BE47BD" w:rsidRDefault="00BE47BD" w:rsidP="00BE47BD">
            <w:pPr>
              <w:jc w:val="center"/>
              <w:rPr>
                <w:b/>
                <w:sz w:val="32"/>
                <w:szCs w:val="32"/>
              </w:rPr>
            </w:pPr>
            <w:r w:rsidRPr="00BE47BD">
              <w:rPr>
                <w:b/>
                <w:sz w:val="32"/>
                <w:szCs w:val="32"/>
              </w:rPr>
              <w:t>Rhombus Corollary</w:t>
            </w:r>
          </w:p>
        </w:tc>
        <w:tc>
          <w:tcPr>
            <w:tcW w:w="3697" w:type="dxa"/>
          </w:tcPr>
          <w:p w:rsidR="00BE47BD" w:rsidRDefault="00BE47BD" w:rsidP="00B82E2D"/>
        </w:tc>
        <w:tc>
          <w:tcPr>
            <w:tcW w:w="3697" w:type="dxa"/>
          </w:tcPr>
          <w:p w:rsidR="00BE47BD" w:rsidRDefault="00BE47BD" w:rsidP="00B82E2D"/>
        </w:tc>
      </w:tr>
      <w:tr w:rsidR="00BE47BD" w:rsidTr="00B82E2D">
        <w:trPr>
          <w:trHeight w:val="1045"/>
        </w:trPr>
        <w:tc>
          <w:tcPr>
            <w:tcW w:w="3697" w:type="dxa"/>
          </w:tcPr>
          <w:p w:rsidR="00BE47BD" w:rsidRPr="00BE47BD" w:rsidRDefault="00BE47BD" w:rsidP="00BE47BD">
            <w:pPr>
              <w:jc w:val="center"/>
              <w:rPr>
                <w:b/>
                <w:sz w:val="32"/>
                <w:szCs w:val="32"/>
              </w:rPr>
            </w:pPr>
            <w:r w:rsidRPr="00BE47BD">
              <w:rPr>
                <w:b/>
                <w:sz w:val="32"/>
                <w:szCs w:val="32"/>
              </w:rPr>
              <w:lastRenderedPageBreak/>
              <w:t>Rectangle Corollary</w:t>
            </w:r>
          </w:p>
        </w:tc>
        <w:tc>
          <w:tcPr>
            <w:tcW w:w="3697" w:type="dxa"/>
          </w:tcPr>
          <w:p w:rsidR="00BE47BD" w:rsidRDefault="00BE47BD" w:rsidP="00B82E2D"/>
        </w:tc>
        <w:tc>
          <w:tcPr>
            <w:tcW w:w="3697" w:type="dxa"/>
          </w:tcPr>
          <w:p w:rsidR="00BE47BD" w:rsidRDefault="00BE47BD" w:rsidP="00B82E2D"/>
        </w:tc>
      </w:tr>
      <w:tr w:rsidR="00BE47BD" w:rsidTr="00B82E2D">
        <w:trPr>
          <w:trHeight w:val="1045"/>
        </w:trPr>
        <w:tc>
          <w:tcPr>
            <w:tcW w:w="3697" w:type="dxa"/>
          </w:tcPr>
          <w:p w:rsidR="00BE47BD" w:rsidRPr="00BE47BD" w:rsidRDefault="00BE47BD" w:rsidP="00BE47BD">
            <w:pPr>
              <w:jc w:val="center"/>
              <w:rPr>
                <w:b/>
                <w:sz w:val="32"/>
                <w:szCs w:val="32"/>
              </w:rPr>
            </w:pPr>
            <w:r w:rsidRPr="00BE47BD">
              <w:rPr>
                <w:b/>
                <w:sz w:val="32"/>
                <w:szCs w:val="32"/>
              </w:rPr>
              <w:t>Square Corollary</w:t>
            </w:r>
          </w:p>
        </w:tc>
        <w:tc>
          <w:tcPr>
            <w:tcW w:w="3697" w:type="dxa"/>
          </w:tcPr>
          <w:p w:rsidR="00BE47BD" w:rsidRDefault="00BE47BD" w:rsidP="00B82E2D"/>
        </w:tc>
        <w:tc>
          <w:tcPr>
            <w:tcW w:w="3697" w:type="dxa"/>
          </w:tcPr>
          <w:p w:rsidR="00BE47BD" w:rsidRDefault="00BE47BD" w:rsidP="00B82E2D"/>
        </w:tc>
      </w:tr>
    </w:tbl>
    <w:p w:rsidR="00BE47BD" w:rsidRDefault="00BE47BD" w:rsidP="00505BB3">
      <w:pPr>
        <w:spacing w:after="0"/>
      </w:pPr>
    </w:p>
    <w:p w:rsidR="0089071F" w:rsidRPr="0089071F" w:rsidRDefault="0089071F" w:rsidP="00505BB3">
      <w:pPr>
        <w:spacing w:after="0"/>
        <w:rPr>
          <w:b/>
          <w:sz w:val="28"/>
          <w:szCs w:val="28"/>
        </w:rPr>
      </w:pPr>
      <w:r w:rsidRPr="0089071F">
        <w:rPr>
          <w:b/>
          <w:sz w:val="28"/>
          <w:szCs w:val="28"/>
        </w:rPr>
        <w:t>Theorems</w:t>
      </w:r>
    </w:p>
    <w:tbl>
      <w:tblPr>
        <w:tblStyle w:val="TableGrid"/>
        <w:tblW w:w="11091" w:type="dxa"/>
        <w:tblLook w:val="04A0"/>
      </w:tblPr>
      <w:tblGrid>
        <w:gridCol w:w="3697"/>
        <w:gridCol w:w="3697"/>
        <w:gridCol w:w="3697"/>
      </w:tblGrid>
      <w:tr w:rsidR="0089071F" w:rsidRPr="00DE6415" w:rsidTr="00B82E2D">
        <w:trPr>
          <w:trHeight w:val="467"/>
        </w:trPr>
        <w:tc>
          <w:tcPr>
            <w:tcW w:w="3697" w:type="dxa"/>
          </w:tcPr>
          <w:p w:rsidR="0089071F" w:rsidRPr="00DE6415" w:rsidRDefault="0089071F" w:rsidP="00B82E2D">
            <w:pPr>
              <w:jc w:val="center"/>
              <w:rPr>
                <w:b/>
                <w:sz w:val="32"/>
                <w:szCs w:val="32"/>
              </w:rPr>
            </w:pPr>
            <w:r w:rsidRPr="00DE6415">
              <w:rPr>
                <w:b/>
                <w:sz w:val="32"/>
                <w:szCs w:val="32"/>
              </w:rPr>
              <w:t>Theorem</w:t>
            </w:r>
          </w:p>
        </w:tc>
        <w:tc>
          <w:tcPr>
            <w:tcW w:w="3697" w:type="dxa"/>
          </w:tcPr>
          <w:p w:rsidR="0089071F" w:rsidRPr="00DE6415" w:rsidRDefault="0089071F" w:rsidP="00B82E2D">
            <w:pPr>
              <w:jc w:val="center"/>
              <w:rPr>
                <w:b/>
                <w:sz w:val="32"/>
                <w:szCs w:val="32"/>
              </w:rPr>
            </w:pPr>
            <w:r>
              <w:rPr>
                <w:b/>
                <w:sz w:val="32"/>
                <w:szCs w:val="32"/>
              </w:rPr>
              <w:t>Description with notation</w:t>
            </w:r>
          </w:p>
        </w:tc>
        <w:tc>
          <w:tcPr>
            <w:tcW w:w="3697" w:type="dxa"/>
          </w:tcPr>
          <w:p w:rsidR="0089071F" w:rsidRPr="00DE6415" w:rsidRDefault="0089071F" w:rsidP="00B82E2D">
            <w:pPr>
              <w:jc w:val="center"/>
              <w:rPr>
                <w:b/>
                <w:sz w:val="32"/>
                <w:szCs w:val="32"/>
              </w:rPr>
            </w:pPr>
            <w:r>
              <w:rPr>
                <w:b/>
                <w:sz w:val="32"/>
                <w:szCs w:val="32"/>
              </w:rPr>
              <w:t>Example / Picture</w:t>
            </w:r>
          </w:p>
        </w:tc>
      </w:tr>
      <w:tr w:rsidR="0089071F" w:rsidTr="00B82E2D">
        <w:trPr>
          <w:trHeight w:val="1045"/>
        </w:trPr>
        <w:tc>
          <w:tcPr>
            <w:tcW w:w="3697" w:type="dxa"/>
          </w:tcPr>
          <w:p w:rsidR="0089071F" w:rsidRPr="00BE47BD" w:rsidRDefault="0089071F" w:rsidP="00B82E2D">
            <w:r>
              <w:t>A parallelogram is a rhombus if and only if its diagonals are perpendicular.</w:t>
            </w:r>
          </w:p>
        </w:tc>
        <w:tc>
          <w:tcPr>
            <w:tcW w:w="3697" w:type="dxa"/>
          </w:tcPr>
          <w:p w:rsidR="0089071F" w:rsidRDefault="0089071F" w:rsidP="00B82E2D"/>
        </w:tc>
        <w:tc>
          <w:tcPr>
            <w:tcW w:w="3697" w:type="dxa"/>
          </w:tcPr>
          <w:p w:rsidR="0089071F" w:rsidRDefault="0089071F" w:rsidP="00B82E2D"/>
        </w:tc>
      </w:tr>
      <w:tr w:rsidR="0089071F" w:rsidTr="00B82E2D">
        <w:trPr>
          <w:trHeight w:val="1045"/>
        </w:trPr>
        <w:tc>
          <w:tcPr>
            <w:tcW w:w="3697" w:type="dxa"/>
          </w:tcPr>
          <w:p w:rsidR="0089071F" w:rsidRPr="00BE47BD" w:rsidRDefault="0089071F" w:rsidP="00B82E2D">
            <w:r>
              <w:t>A parallelogram is a rhombus if and only if each diagonal bisects a pair of opposite angles.</w:t>
            </w:r>
          </w:p>
        </w:tc>
        <w:tc>
          <w:tcPr>
            <w:tcW w:w="3697" w:type="dxa"/>
          </w:tcPr>
          <w:p w:rsidR="0089071F" w:rsidRDefault="0089071F" w:rsidP="00B82E2D"/>
        </w:tc>
        <w:tc>
          <w:tcPr>
            <w:tcW w:w="3697" w:type="dxa"/>
          </w:tcPr>
          <w:p w:rsidR="0089071F" w:rsidRDefault="0089071F" w:rsidP="00B82E2D"/>
        </w:tc>
      </w:tr>
      <w:tr w:rsidR="0089071F" w:rsidTr="00B82E2D">
        <w:trPr>
          <w:trHeight w:val="1045"/>
        </w:trPr>
        <w:tc>
          <w:tcPr>
            <w:tcW w:w="3697" w:type="dxa"/>
          </w:tcPr>
          <w:p w:rsidR="0089071F" w:rsidRPr="00BE47BD" w:rsidRDefault="0089071F" w:rsidP="00B82E2D">
            <w:r>
              <w:t>A parallelogram is a rectangle if and only if its diagonals are congruent.</w:t>
            </w:r>
          </w:p>
        </w:tc>
        <w:tc>
          <w:tcPr>
            <w:tcW w:w="3697" w:type="dxa"/>
          </w:tcPr>
          <w:p w:rsidR="0089071F" w:rsidRDefault="0089071F" w:rsidP="00B82E2D"/>
        </w:tc>
        <w:tc>
          <w:tcPr>
            <w:tcW w:w="3697" w:type="dxa"/>
          </w:tcPr>
          <w:p w:rsidR="0089071F" w:rsidRDefault="0089071F" w:rsidP="00B82E2D"/>
        </w:tc>
      </w:tr>
    </w:tbl>
    <w:p w:rsidR="0089071F" w:rsidRDefault="0089071F" w:rsidP="00505BB3">
      <w:pPr>
        <w:spacing w:after="0"/>
      </w:pPr>
    </w:p>
    <w:p w:rsidR="0089071F" w:rsidRDefault="0089071F" w:rsidP="00505BB3">
      <w:pPr>
        <w:spacing w:after="0"/>
      </w:pPr>
    </w:p>
    <w:p w:rsidR="00DE6415" w:rsidRDefault="00DE6415" w:rsidP="00505BB3">
      <w:pPr>
        <w:spacing w:after="0"/>
      </w:pPr>
      <w:proofErr w:type="gramStart"/>
      <w:r>
        <w:t>Trapezoid (draw</w:t>
      </w:r>
      <w:proofErr w:type="gramEnd"/>
      <w:r>
        <w:t xml:space="preserve"> a picture at right and label ALL parts) – </w:t>
      </w:r>
    </w:p>
    <w:p w:rsidR="00DE6415" w:rsidRDefault="00DE6415" w:rsidP="00505BB3">
      <w:pPr>
        <w:spacing w:after="0"/>
      </w:pPr>
    </w:p>
    <w:p w:rsidR="00DE6415" w:rsidRDefault="00DE6415" w:rsidP="00505BB3">
      <w:pPr>
        <w:spacing w:after="0"/>
      </w:pPr>
    </w:p>
    <w:p w:rsidR="00DE6415" w:rsidRDefault="00DE6415" w:rsidP="00505BB3">
      <w:pPr>
        <w:spacing w:after="0"/>
      </w:pPr>
    </w:p>
    <w:p w:rsidR="00DE6415" w:rsidRDefault="00DE6415" w:rsidP="00505BB3">
      <w:pPr>
        <w:spacing w:after="0"/>
      </w:pPr>
      <w:r>
        <w:t xml:space="preserve">Isosceles Trapezoid (draw a picture at right and label) – </w:t>
      </w:r>
    </w:p>
    <w:p w:rsidR="00DE6415" w:rsidRDefault="00DE6415" w:rsidP="00505BB3">
      <w:pPr>
        <w:spacing w:after="0"/>
      </w:pPr>
    </w:p>
    <w:p w:rsidR="00DE6415" w:rsidRDefault="00DE6415" w:rsidP="00505BB3">
      <w:pPr>
        <w:spacing w:after="0"/>
      </w:pPr>
    </w:p>
    <w:p w:rsidR="00DE6415" w:rsidRDefault="00DE6415" w:rsidP="00505BB3">
      <w:pPr>
        <w:spacing w:after="0"/>
      </w:pPr>
    </w:p>
    <w:tbl>
      <w:tblPr>
        <w:tblStyle w:val="TableGrid"/>
        <w:tblW w:w="11091" w:type="dxa"/>
        <w:tblLook w:val="04A0"/>
      </w:tblPr>
      <w:tblGrid>
        <w:gridCol w:w="3697"/>
        <w:gridCol w:w="3697"/>
        <w:gridCol w:w="3697"/>
      </w:tblGrid>
      <w:tr w:rsidR="00DE6415" w:rsidTr="0089071F">
        <w:trPr>
          <w:trHeight w:val="1625"/>
        </w:trPr>
        <w:tc>
          <w:tcPr>
            <w:tcW w:w="3697" w:type="dxa"/>
          </w:tcPr>
          <w:p w:rsidR="00DE6415" w:rsidRPr="00DE6415" w:rsidRDefault="00DE6415" w:rsidP="00DE6415">
            <w:pPr>
              <w:jc w:val="center"/>
              <w:rPr>
                <w:b/>
                <w:sz w:val="32"/>
                <w:szCs w:val="32"/>
              </w:rPr>
            </w:pPr>
            <w:r w:rsidRPr="00DE6415">
              <w:rPr>
                <w:b/>
                <w:sz w:val="32"/>
                <w:szCs w:val="32"/>
              </w:rPr>
              <w:t>Theorem</w:t>
            </w:r>
          </w:p>
        </w:tc>
        <w:tc>
          <w:tcPr>
            <w:tcW w:w="3697" w:type="dxa"/>
          </w:tcPr>
          <w:p w:rsidR="00DE6415" w:rsidRPr="00DE6415" w:rsidRDefault="00DE6415" w:rsidP="00DE6415">
            <w:pPr>
              <w:jc w:val="center"/>
              <w:rPr>
                <w:b/>
                <w:sz w:val="32"/>
                <w:szCs w:val="32"/>
              </w:rPr>
            </w:pPr>
            <w:r w:rsidRPr="00DE6415">
              <w:rPr>
                <w:b/>
                <w:sz w:val="32"/>
                <w:szCs w:val="32"/>
              </w:rPr>
              <w:t>Hypothesis</w:t>
            </w:r>
          </w:p>
        </w:tc>
        <w:tc>
          <w:tcPr>
            <w:tcW w:w="3697" w:type="dxa"/>
          </w:tcPr>
          <w:p w:rsidR="00DE6415" w:rsidRPr="00DE6415" w:rsidRDefault="00DE6415" w:rsidP="00DE6415">
            <w:pPr>
              <w:jc w:val="center"/>
              <w:rPr>
                <w:b/>
                <w:sz w:val="32"/>
                <w:szCs w:val="32"/>
              </w:rPr>
            </w:pPr>
            <w:r w:rsidRPr="00DE6415">
              <w:rPr>
                <w:b/>
                <w:sz w:val="32"/>
                <w:szCs w:val="32"/>
              </w:rPr>
              <w:t>Conclusion</w:t>
            </w:r>
            <w:r>
              <w:rPr>
                <w:b/>
                <w:sz w:val="32"/>
                <w:szCs w:val="32"/>
              </w:rPr>
              <w:t xml:space="preserve"> / Picture</w:t>
            </w:r>
          </w:p>
        </w:tc>
      </w:tr>
      <w:tr w:rsidR="00DE6415" w:rsidTr="0089071F">
        <w:trPr>
          <w:trHeight w:val="1625"/>
        </w:trPr>
        <w:tc>
          <w:tcPr>
            <w:tcW w:w="3697" w:type="dxa"/>
          </w:tcPr>
          <w:p w:rsidR="00DE6415" w:rsidRDefault="00DE6415" w:rsidP="00505BB3">
            <w:r>
              <w:t>If a trapezoid is isosceles, then each pair of base angles is congruent</w:t>
            </w:r>
          </w:p>
        </w:tc>
        <w:tc>
          <w:tcPr>
            <w:tcW w:w="3697" w:type="dxa"/>
          </w:tcPr>
          <w:p w:rsidR="00DE6415" w:rsidRDefault="00DE6415" w:rsidP="00505BB3"/>
        </w:tc>
        <w:tc>
          <w:tcPr>
            <w:tcW w:w="3697" w:type="dxa"/>
          </w:tcPr>
          <w:p w:rsidR="00DE6415" w:rsidRDefault="00DE6415" w:rsidP="00505BB3"/>
        </w:tc>
      </w:tr>
      <w:tr w:rsidR="00DE6415" w:rsidTr="0089071F">
        <w:trPr>
          <w:trHeight w:val="1625"/>
        </w:trPr>
        <w:tc>
          <w:tcPr>
            <w:tcW w:w="3697" w:type="dxa"/>
          </w:tcPr>
          <w:p w:rsidR="00DE6415" w:rsidRDefault="00DE6415" w:rsidP="00505BB3">
            <w:r>
              <w:lastRenderedPageBreak/>
              <w:t>If a trapezoid has a pair of congruent base angles, then it is an isosceles trapezoid.</w:t>
            </w:r>
          </w:p>
        </w:tc>
        <w:tc>
          <w:tcPr>
            <w:tcW w:w="3697" w:type="dxa"/>
          </w:tcPr>
          <w:p w:rsidR="00DE6415" w:rsidRDefault="00DE6415" w:rsidP="00505BB3"/>
        </w:tc>
        <w:tc>
          <w:tcPr>
            <w:tcW w:w="3697" w:type="dxa"/>
          </w:tcPr>
          <w:p w:rsidR="00DE6415" w:rsidRDefault="00DE6415" w:rsidP="00505BB3"/>
        </w:tc>
      </w:tr>
      <w:tr w:rsidR="00DE6415" w:rsidTr="0089071F">
        <w:trPr>
          <w:trHeight w:val="1721"/>
        </w:trPr>
        <w:tc>
          <w:tcPr>
            <w:tcW w:w="3697" w:type="dxa"/>
          </w:tcPr>
          <w:p w:rsidR="00DE6415" w:rsidRDefault="00DE6415" w:rsidP="00505BB3">
            <w:r>
              <w:t>A trapezoid is isosceles if and only if its diagonals are congruent.</w:t>
            </w:r>
          </w:p>
        </w:tc>
        <w:tc>
          <w:tcPr>
            <w:tcW w:w="3697" w:type="dxa"/>
          </w:tcPr>
          <w:p w:rsidR="00DE6415" w:rsidRDefault="00DE6415" w:rsidP="00505BB3"/>
        </w:tc>
        <w:tc>
          <w:tcPr>
            <w:tcW w:w="3697" w:type="dxa"/>
          </w:tcPr>
          <w:p w:rsidR="00DE6415" w:rsidRDefault="00DE6415" w:rsidP="00505BB3"/>
        </w:tc>
      </w:tr>
      <w:tr w:rsidR="0089071F" w:rsidTr="0089071F">
        <w:trPr>
          <w:trHeight w:val="1721"/>
        </w:trPr>
        <w:tc>
          <w:tcPr>
            <w:tcW w:w="3697" w:type="dxa"/>
          </w:tcPr>
          <w:p w:rsidR="0089071F" w:rsidRPr="0089071F" w:rsidRDefault="0089071F" w:rsidP="0089071F">
            <w:pPr>
              <w:rPr>
                <w:b/>
                <w:sz w:val="28"/>
                <w:szCs w:val="28"/>
              </w:rPr>
            </w:pPr>
            <w:proofErr w:type="spellStart"/>
            <w:r w:rsidRPr="0089071F">
              <w:rPr>
                <w:b/>
                <w:sz w:val="28"/>
                <w:szCs w:val="28"/>
              </w:rPr>
              <w:t>Midsegment</w:t>
            </w:r>
            <w:proofErr w:type="spellEnd"/>
            <w:r w:rsidRPr="0089071F">
              <w:rPr>
                <w:b/>
                <w:sz w:val="28"/>
                <w:szCs w:val="28"/>
              </w:rPr>
              <w:t xml:space="preserve"> Theorem for Trapezoids –</w:t>
            </w:r>
          </w:p>
          <w:p w:rsidR="0089071F" w:rsidRDefault="0089071F" w:rsidP="00505BB3"/>
        </w:tc>
        <w:tc>
          <w:tcPr>
            <w:tcW w:w="3697" w:type="dxa"/>
          </w:tcPr>
          <w:p w:rsidR="0089071F" w:rsidRDefault="0089071F" w:rsidP="00505BB3"/>
        </w:tc>
        <w:tc>
          <w:tcPr>
            <w:tcW w:w="3697" w:type="dxa"/>
          </w:tcPr>
          <w:p w:rsidR="0089071F" w:rsidRDefault="0089071F" w:rsidP="00505BB3"/>
        </w:tc>
      </w:tr>
    </w:tbl>
    <w:p w:rsidR="00DE6415" w:rsidRDefault="00DE6415" w:rsidP="00505BB3">
      <w:pPr>
        <w:spacing w:after="0"/>
      </w:pPr>
    </w:p>
    <w:p w:rsidR="00C83022" w:rsidRDefault="0089071F" w:rsidP="00505BB3">
      <w:pPr>
        <w:spacing w:after="0"/>
      </w:pPr>
      <w:r>
        <w:t xml:space="preserve">Kite – </w:t>
      </w:r>
    </w:p>
    <w:p w:rsidR="0089071F" w:rsidRDefault="0089071F" w:rsidP="00505BB3">
      <w:pPr>
        <w:spacing w:after="0"/>
      </w:pPr>
    </w:p>
    <w:p w:rsidR="0089071F" w:rsidRDefault="0089071F" w:rsidP="00505BB3">
      <w:pPr>
        <w:spacing w:after="0"/>
      </w:pPr>
    </w:p>
    <w:tbl>
      <w:tblPr>
        <w:tblStyle w:val="TableGrid"/>
        <w:tblW w:w="11091" w:type="dxa"/>
        <w:tblLook w:val="04A0"/>
      </w:tblPr>
      <w:tblGrid>
        <w:gridCol w:w="3697"/>
        <w:gridCol w:w="3697"/>
        <w:gridCol w:w="3697"/>
      </w:tblGrid>
      <w:tr w:rsidR="0089071F" w:rsidRPr="00DE6415" w:rsidTr="00B82E2D">
        <w:trPr>
          <w:trHeight w:val="467"/>
        </w:trPr>
        <w:tc>
          <w:tcPr>
            <w:tcW w:w="3697" w:type="dxa"/>
          </w:tcPr>
          <w:p w:rsidR="0089071F" w:rsidRPr="00DE6415" w:rsidRDefault="0089071F" w:rsidP="00B82E2D">
            <w:pPr>
              <w:jc w:val="center"/>
              <w:rPr>
                <w:b/>
                <w:sz w:val="32"/>
                <w:szCs w:val="32"/>
              </w:rPr>
            </w:pPr>
            <w:r w:rsidRPr="00DE6415">
              <w:rPr>
                <w:b/>
                <w:sz w:val="32"/>
                <w:szCs w:val="32"/>
              </w:rPr>
              <w:t>Theorem</w:t>
            </w:r>
          </w:p>
        </w:tc>
        <w:tc>
          <w:tcPr>
            <w:tcW w:w="3697" w:type="dxa"/>
          </w:tcPr>
          <w:p w:rsidR="0089071F" w:rsidRPr="00DE6415" w:rsidRDefault="00B82E2D" w:rsidP="00B82E2D">
            <w:pPr>
              <w:jc w:val="center"/>
              <w:rPr>
                <w:b/>
                <w:sz w:val="32"/>
                <w:szCs w:val="32"/>
              </w:rPr>
            </w:pPr>
            <w:r>
              <w:rPr>
                <w:b/>
                <w:sz w:val="32"/>
                <w:szCs w:val="32"/>
              </w:rPr>
              <w:t>Description in notation</w:t>
            </w:r>
          </w:p>
        </w:tc>
        <w:tc>
          <w:tcPr>
            <w:tcW w:w="3697" w:type="dxa"/>
          </w:tcPr>
          <w:p w:rsidR="0089071F" w:rsidRPr="00DE6415" w:rsidRDefault="00B82E2D" w:rsidP="00B82E2D">
            <w:pPr>
              <w:jc w:val="center"/>
              <w:rPr>
                <w:b/>
                <w:sz w:val="32"/>
                <w:szCs w:val="32"/>
              </w:rPr>
            </w:pPr>
            <w:r>
              <w:rPr>
                <w:b/>
                <w:sz w:val="32"/>
                <w:szCs w:val="32"/>
              </w:rPr>
              <w:t xml:space="preserve">Example / </w:t>
            </w:r>
            <w:r w:rsidR="0089071F">
              <w:rPr>
                <w:b/>
                <w:sz w:val="32"/>
                <w:szCs w:val="32"/>
              </w:rPr>
              <w:t>Picture</w:t>
            </w:r>
          </w:p>
        </w:tc>
      </w:tr>
      <w:tr w:rsidR="0089071F" w:rsidTr="00B82E2D">
        <w:trPr>
          <w:trHeight w:val="1045"/>
        </w:trPr>
        <w:tc>
          <w:tcPr>
            <w:tcW w:w="3697" w:type="dxa"/>
          </w:tcPr>
          <w:p w:rsidR="0089071F" w:rsidRPr="00BE47BD" w:rsidRDefault="0089071F" w:rsidP="00B82E2D">
            <w:r>
              <w:t xml:space="preserve">A quadrilateral is a kite, </w:t>
            </w:r>
            <w:proofErr w:type="gramStart"/>
            <w:r w:rsidR="00B82E2D">
              <w:t>then</w:t>
            </w:r>
            <w:proofErr w:type="gramEnd"/>
            <w:r w:rsidR="00B82E2D">
              <w:t xml:space="preserve"> its diagonals are perpendicular. </w:t>
            </w:r>
          </w:p>
        </w:tc>
        <w:tc>
          <w:tcPr>
            <w:tcW w:w="3697" w:type="dxa"/>
          </w:tcPr>
          <w:p w:rsidR="0089071F" w:rsidRDefault="0089071F" w:rsidP="00B82E2D"/>
        </w:tc>
        <w:tc>
          <w:tcPr>
            <w:tcW w:w="3697" w:type="dxa"/>
          </w:tcPr>
          <w:p w:rsidR="0089071F" w:rsidRDefault="0089071F" w:rsidP="00B82E2D"/>
        </w:tc>
      </w:tr>
      <w:tr w:rsidR="0089071F" w:rsidTr="00B82E2D">
        <w:trPr>
          <w:trHeight w:val="1045"/>
        </w:trPr>
        <w:tc>
          <w:tcPr>
            <w:tcW w:w="3697" w:type="dxa"/>
          </w:tcPr>
          <w:p w:rsidR="0089071F" w:rsidRPr="00BE47BD" w:rsidRDefault="00B82E2D" w:rsidP="00B82E2D">
            <w:r>
              <w:t xml:space="preserve">If a quadrilateral is a kite, then exactly one pair of opposite angles </w:t>
            </w:r>
            <w:proofErr w:type="gramStart"/>
            <w:r>
              <w:t>are</w:t>
            </w:r>
            <w:proofErr w:type="gramEnd"/>
            <w:r>
              <w:t xml:space="preserve"> congruent.</w:t>
            </w:r>
          </w:p>
        </w:tc>
        <w:tc>
          <w:tcPr>
            <w:tcW w:w="3697" w:type="dxa"/>
          </w:tcPr>
          <w:p w:rsidR="0089071F" w:rsidRDefault="0089071F" w:rsidP="00B82E2D"/>
        </w:tc>
        <w:tc>
          <w:tcPr>
            <w:tcW w:w="3697" w:type="dxa"/>
          </w:tcPr>
          <w:p w:rsidR="0089071F" w:rsidRDefault="0089071F" w:rsidP="00B82E2D"/>
        </w:tc>
      </w:tr>
    </w:tbl>
    <w:p w:rsidR="0089071F" w:rsidRDefault="0089071F" w:rsidP="00505BB3">
      <w:pPr>
        <w:spacing w:after="0"/>
      </w:pPr>
    </w:p>
    <w:p w:rsidR="00453F3A" w:rsidRDefault="00453F3A" w:rsidP="00505BB3">
      <w:pPr>
        <w:spacing w:after="0"/>
      </w:pPr>
    </w:p>
    <w:p w:rsidR="00B82E2D" w:rsidRPr="00170B62" w:rsidRDefault="00B82E2D" w:rsidP="00B82E2D">
      <w:pPr>
        <w:spacing w:after="0"/>
        <w:rPr>
          <w:b/>
          <w:u w:val="single"/>
        </w:rPr>
      </w:pPr>
      <w:r>
        <w:rPr>
          <w:b/>
          <w:u w:val="single"/>
        </w:rPr>
        <w:t>Transformations</w:t>
      </w:r>
      <w:r w:rsidRPr="00170B62">
        <w:rPr>
          <w:b/>
          <w:u w:val="single"/>
        </w:rPr>
        <w:t>:</w:t>
      </w:r>
    </w:p>
    <w:p w:rsidR="00B82E2D" w:rsidRDefault="00B82E2D" w:rsidP="00B82E2D">
      <w:pPr>
        <w:spacing w:after="0"/>
      </w:pPr>
      <w:r>
        <w:t>In your study guide, you should have ALL the information on transformations, including:</w:t>
      </w:r>
    </w:p>
    <w:p w:rsidR="00B82E2D" w:rsidRDefault="00B82E2D" w:rsidP="00B82E2D">
      <w:pPr>
        <w:pStyle w:val="ListParagraph"/>
        <w:numPr>
          <w:ilvl w:val="0"/>
          <w:numId w:val="1"/>
        </w:numPr>
        <w:spacing w:after="0"/>
      </w:pPr>
      <w:r>
        <w:t xml:space="preserve">Image, </w:t>
      </w:r>
      <w:proofErr w:type="spellStart"/>
      <w:r>
        <w:t>preimage</w:t>
      </w:r>
      <w:proofErr w:type="spellEnd"/>
      <w:r>
        <w:t xml:space="preserve">, </w:t>
      </w:r>
      <w:proofErr w:type="spellStart"/>
      <w:r>
        <w:t>isometry</w:t>
      </w:r>
      <w:proofErr w:type="spellEnd"/>
      <w:r>
        <w:t xml:space="preserve"> (a transformation that preserves length and angle measure; i.e. congruence transformation)</w:t>
      </w:r>
    </w:p>
    <w:p w:rsidR="00B82E2D" w:rsidRDefault="00B82E2D" w:rsidP="00B82E2D">
      <w:pPr>
        <w:pStyle w:val="ListParagraph"/>
        <w:numPr>
          <w:ilvl w:val="0"/>
          <w:numId w:val="1"/>
        </w:numPr>
        <w:spacing w:after="0"/>
      </w:pPr>
      <w:r>
        <w:t>Translation theorem</w:t>
      </w:r>
    </w:p>
    <w:p w:rsidR="00B82E2D" w:rsidRDefault="00B82E2D" w:rsidP="00B82E2D">
      <w:pPr>
        <w:pStyle w:val="ListParagraph"/>
        <w:numPr>
          <w:ilvl w:val="0"/>
          <w:numId w:val="1"/>
        </w:numPr>
        <w:spacing w:after="0"/>
      </w:pPr>
      <w:r>
        <w:t>Line of reflection, Coordinate rules for reflections</w:t>
      </w:r>
    </w:p>
    <w:p w:rsidR="00B82E2D" w:rsidRDefault="00B82E2D" w:rsidP="00B82E2D">
      <w:pPr>
        <w:pStyle w:val="ListParagraph"/>
        <w:numPr>
          <w:ilvl w:val="0"/>
          <w:numId w:val="1"/>
        </w:numPr>
        <w:spacing w:after="0"/>
      </w:pPr>
      <w:r>
        <w:t>Mapping notations</w:t>
      </w:r>
    </w:p>
    <w:p w:rsidR="00B82E2D" w:rsidRDefault="00B82E2D" w:rsidP="00B82E2D">
      <w:pPr>
        <w:pStyle w:val="ListParagraph"/>
        <w:numPr>
          <w:ilvl w:val="0"/>
          <w:numId w:val="1"/>
        </w:numPr>
        <w:spacing w:after="0"/>
      </w:pPr>
      <w:r>
        <w:t>Center of rotation, angle of rotation, coordinate rules for rotations about the Origin</w:t>
      </w:r>
    </w:p>
    <w:p w:rsidR="00B82E2D" w:rsidRDefault="00B82E2D" w:rsidP="00B82E2D">
      <w:pPr>
        <w:pStyle w:val="ListParagraph"/>
        <w:numPr>
          <w:ilvl w:val="0"/>
          <w:numId w:val="1"/>
        </w:numPr>
        <w:spacing w:after="0"/>
      </w:pPr>
      <w:r>
        <w:t>Composition of transformations, glide reflections</w:t>
      </w:r>
    </w:p>
    <w:p w:rsidR="00B82E2D" w:rsidRDefault="00B82E2D" w:rsidP="00B82E2D">
      <w:pPr>
        <w:pStyle w:val="ListParagraph"/>
        <w:numPr>
          <w:ilvl w:val="0"/>
          <w:numId w:val="1"/>
        </w:numPr>
        <w:spacing w:after="0"/>
      </w:pPr>
      <w:r>
        <w:t>Reflections in parallel lines theorem, Reflections in intersecting lines theorem</w:t>
      </w:r>
    </w:p>
    <w:p w:rsidR="00B82E2D" w:rsidRDefault="00B82E2D" w:rsidP="00B82E2D">
      <w:pPr>
        <w:pStyle w:val="ListParagraph"/>
        <w:numPr>
          <w:ilvl w:val="0"/>
          <w:numId w:val="1"/>
        </w:numPr>
        <w:spacing w:after="0"/>
      </w:pPr>
      <w:r>
        <w:t>Line of symmetry, center of symmetry, rotational symmetry</w:t>
      </w:r>
    </w:p>
    <w:p w:rsidR="00B82E2D" w:rsidRDefault="00B82E2D" w:rsidP="00B82E2D">
      <w:pPr>
        <w:spacing w:after="0"/>
      </w:pPr>
    </w:p>
    <w:p w:rsidR="00B82E2D" w:rsidRDefault="00B82E2D" w:rsidP="00B82E2D">
      <w:pPr>
        <w:spacing w:after="0"/>
      </w:pPr>
    </w:p>
    <w:p w:rsidR="00B82E2D" w:rsidRPr="00170B62" w:rsidRDefault="00B82E2D" w:rsidP="00B82E2D">
      <w:pPr>
        <w:spacing w:after="0"/>
        <w:rPr>
          <w:b/>
          <w:u w:val="single"/>
        </w:rPr>
      </w:pPr>
      <w:r>
        <w:rPr>
          <w:b/>
          <w:u w:val="single"/>
        </w:rPr>
        <w:lastRenderedPageBreak/>
        <w:t>Circles</w:t>
      </w:r>
      <w:r w:rsidRPr="00170B62">
        <w:rPr>
          <w:b/>
          <w:u w:val="single"/>
        </w:rPr>
        <w:t>:</w:t>
      </w:r>
    </w:p>
    <w:p w:rsidR="00B82E2D" w:rsidRDefault="00B82E2D" w:rsidP="00B82E2D">
      <w:pPr>
        <w:spacing w:after="0"/>
      </w:pPr>
      <w:r>
        <w:t>In your study guide, you should have ALL the information on circles, including:</w:t>
      </w:r>
    </w:p>
    <w:p w:rsidR="00B82E2D" w:rsidRDefault="00B82E2D" w:rsidP="00B82E2D">
      <w:pPr>
        <w:pStyle w:val="ListParagraph"/>
        <w:numPr>
          <w:ilvl w:val="0"/>
          <w:numId w:val="1"/>
        </w:numPr>
        <w:spacing w:after="0"/>
      </w:pPr>
      <w:r>
        <w:t>Circle, center, radius, chord, diameter, secant, tangent</w:t>
      </w:r>
    </w:p>
    <w:p w:rsidR="00B82E2D" w:rsidRDefault="00B82E2D" w:rsidP="00B82E2D">
      <w:pPr>
        <w:pStyle w:val="ListParagraph"/>
        <w:numPr>
          <w:ilvl w:val="0"/>
          <w:numId w:val="1"/>
        </w:numPr>
        <w:spacing w:after="0"/>
      </w:pPr>
      <w:r>
        <w:t>Theorem – tangent line is perpendicular to radius</w:t>
      </w:r>
    </w:p>
    <w:p w:rsidR="00B82E2D" w:rsidRDefault="00B82E2D" w:rsidP="00B82E2D">
      <w:pPr>
        <w:pStyle w:val="ListParagraph"/>
        <w:numPr>
          <w:ilvl w:val="0"/>
          <w:numId w:val="1"/>
        </w:numPr>
        <w:spacing w:after="0"/>
      </w:pPr>
      <w:r>
        <w:t>Theorem – tangent segments with common external point as vertex are congruent</w:t>
      </w:r>
    </w:p>
    <w:p w:rsidR="00B82E2D" w:rsidRDefault="00B82E2D" w:rsidP="00B82E2D">
      <w:pPr>
        <w:pStyle w:val="ListParagraph"/>
        <w:numPr>
          <w:ilvl w:val="0"/>
          <w:numId w:val="1"/>
        </w:numPr>
        <w:spacing w:after="0"/>
      </w:pPr>
      <w:r>
        <w:t>Central angle, inscribed angle, minor arc, major arc, semicircle, measure of a major/minor arc</w:t>
      </w:r>
    </w:p>
    <w:p w:rsidR="00B82E2D" w:rsidRDefault="00B82E2D" w:rsidP="00B82E2D">
      <w:pPr>
        <w:pStyle w:val="ListParagraph"/>
        <w:numPr>
          <w:ilvl w:val="0"/>
          <w:numId w:val="1"/>
        </w:numPr>
        <w:spacing w:after="0"/>
      </w:pPr>
      <w:r>
        <w:t>Congruent circles, congruent arcs, Arc addition postulate</w:t>
      </w:r>
    </w:p>
    <w:p w:rsidR="00F86964" w:rsidRDefault="00F86964" w:rsidP="00B82E2D">
      <w:pPr>
        <w:pStyle w:val="ListParagraph"/>
        <w:numPr>
          <w:ilvl w:val="0"/>
          <w:numId w:val="1"/>
        </w:numPr>
        <w:spacing w:after="0"/>
      </w:pPr>
      <w:r>
        <w:t>Arc length corollary, Area of a sector</w:t>
      </w:r>
    </w:p>
    <w:p w:rsidR="00B82E2D" w:rsidRDefault="00CF23D3" w:rsidP="00B82E2D">
      <w:pPr>
        <w:pStyle w:val="ListParagraph"/>
        <w:numPr>
          <w:ilvl w:val="0"/>
          <w:numId w:val="1"/>
        </w:numPr>
        <w:spacing w:after="0"/>
      </w:pPr>
      <w:r>
        <w:t>Theorems involving congruent chords/arcs, perpendicular bisecting chords, perpendicular bisector chords to diameters</w:t>
      </w:r>
    </w:p>
    <w:p w:rsidR="00CF23D3" w:rsidRDefault="00CF23D3" w:rsidP="00CF23D3">
      <w:pPr>
        <w:pStyle w:val="ListParagraph"/>
        <w:numPr>
          <w:ilvl w:val="0"/>
          <w:numId w:val="1"/>
        </w:numPr>
        <w:spacing w:after="0"/>
      </w:pPr>
      <w:r>
        <w:t>Measure of an inscribed angle theorem, inscribed angles with same intercepted arc are congruent</w:t>
      </w:r>
    </w:p>
    <w:p w:rsidR="00CF23D3" w:rsidRDefault="00CF23D3" w:rsidP="00CF23D3">
      <w:pPr>
        <w:pStyle w:val="ListParagraph"/>
        <w:numPr>
          <w:ilvl w:val="0"/>
          <w:numId w:val="1"/>
        </w:numPr>
        <w:spacing w:after="0"/>
      </w:pPr>
      <w:r>
        <w:t>Hypotenuse of a right triangle inscribed in a circle is the diameter</w:t>
      </w:r>
    </w:p>
    <w:p w:rsidR="00CF23D3" w:rsidRDefault="00CF23D3" w:rsidP="00CF23D3">
      <w:pPr>
        <w:pStyle w:val="ListParagraph"/>
        <w:numPr>
          <w:ilvl w:val="0"/>
          <w:numId w:val="1"/>
        </w:numPr>
        <w:spacing w:after="0"/>
      </w:pPr>
      <w:r>
        <w:t>Quadrilateral inscribed in a circle will have opposite angles supplementary</w:t>
      </w:r>
    </w:p>
    <w:p w:rsidR="00CF23D3" w:rsidRDefault="00CF23D3" w:rsidP="00CF23D3">
      <w:pPr>
        <w:pStyle w:val="ListParagraph"/>
        <w:numPr>
          <w:ilvl w:val="0"/>
          <w:numId w:val="1"/>
        </w:numPr>
        <w:spacing w:after="0"/>
      </w:pPr>
      <w:r>
        <w:t>Angles inside the circle theorem</w:t>
      </w:r>
    </w:p>
    <w:p w:rsidR="00CF23D3" w:rsidRDefault="00CF23D3" w:rsidP="00CF23D3">
      <w:pPr>
        <w:pStyle w:val="ListParagraph"/>
        <w:numPr>
          <w:ilvl w:val="0"/>
          <w:numId w:val="1"/>
        </w:numPr>
        <w:spacing w:after="0"/>
      </w:pPr>
      <w:r>
        <w:t>Angles outside the circle theorem</w:t>
      </w:r>
    </w:p>
    <w:p w:rsidR="00CF23D3" w:rsidRDefault="00CF23D3" w:rsidP="00CF23D3">
      <w:pPr>
        <w:pStyle w:val="ListParagraph"/>
        <w:numPr>
          <w:ilvl w:val="0"/>
          <w:numId w:val="1"/>
        </w:numPr>
        <w:spacing w:after="0"/>
      </w:pPr>
      <w:r>
        <w:t>Tangent and chord intersect at point of tangency – angle formed is half measure of intercepted arc (theorem)</w:t>
      </w:r>
    </w:p>
    <w:p w:rsidR="00CF23D3" w:rsidRDefault="00CF23D3" w:rsidP="00CF23D3">
      <w:pPr>
        <w:pStyle w:val="ListParagraph"/>
        <w:numPr>
          <w:ilvl w:val="0"/>
          <w:numId w:val="1"/>
        </w:numPr>
        <w:spacing w:after="0"/>
      </w:pPr>
      <w:r>
        <w:t>Segments of chords theorem, segments of secants theorem, segments of secants and tangents theorem</w:t>
      </w:r>
    </w:p>
    <w:p w:rsidR="00CF23D3" w:rsidRDefault="00CF23D3" w:rsidP="00CF23D3">
      <w:pPr>
        <w:pStyle w:val="ListParagraph"/>
        <w:numPr>
          <w:ilvl w:val="0"/>
          <w:numId w:val="1"/>
        </w:numPr>
        <w:spacing w:after="0"/>
      </w:pPr>
      <w:r>
        <w:t>Write standard equation of a circle</w:t>
      </w:r>
    </w:p>
    <w:p w:rsidR="00F86964" w:rsidRDefault="00F86964" w:rsidP="00F86964">
      <w:pPr>
        <w:spacing w:after="0"/>
      </w:pPr>
    </w:p>
    <w:p w:rsidR="00F86964" w:rsidRDefault="00F86964" w:rsidP="00F86964">
      <w:pPr>
        <w:spacing w:after="0"/>
      </w:pPr>
    </w:p>
    <w:p w:rsidR="00F86964" w:rsidRPr="00170B62" w:rsidRDefault="00F86964" w:rsidP="00F86964">
      <w:pPr>
        <w:spacing w:after="0"/>
        <w:rPr>
          <w:b/>
          <w:u w:val="single"/>
        </w:rPr>
      </w:pPr>
      <w:r>
        <w:rPr>
          <w:b/>
          <w:u w:val="single"/>
        </w:rPr>
        <w:t>Perimeters and Areas of 2-D figures</w:t>
      </w:r>
      <w:r w:rsidRPr="00170B62">
        <w:rPr>
          <w:b/>
          <w:u w:val="single"/>
        </w:rPr>
        <w:t>:</w:t>
      </w:r>
    </w:p>
    <w:p w:rsidR="00F86964" w:rsidRDefault="00F86964" w:rsidP="00F86964">
      <w:pPr>
        <w:spacing w:after="0"/>
      </w:pPr>
      <w:r>
        <w:t>In your study guide, you should have ALL the information on perimeter/area of 2-D figures, including:</w:t>
      </w:r>
    </w:p>
    <w:p w:rsidR="00F86964" w:rsidRDefault="00F86964" w:rsidP="00F86964">
      <w:pPr>
        <w:pStyle w:val="ListParagraph"/>
        <w:numPr>
          <w:ilvl w:val="0"/>
          <w:numId w:val="1"/>
        </w:numPr>
        <w:spacing w:after="0"/>
      </w:pPr>
      <w:r>
        <w:t>Know how to calculate area and perimeter of triangles, parallelograms, trapezoids and circumference and area of a circle</w:t>
      </w:r>
    </w:p>
    <w:p w:rsidR="00F86964" w:rsidRDefault="00F86964" w:rsidP="00F86964">
      <w:pPr>
        <w:pStyle w:val="ListParagraph"/>
        <w:numPr>
          <w:ilvl w:val="0"/>
          <w:numId w:val="1"/>
        </w:numPr>
        <w:spacing w:after="0"/>
      </w:pPr>
      <w:r>
        <w:t>Areas of similar polygons theorem</w:t>
      </w:r>
    </w:p>
    <w:p w:rsidR="00F86964" w:rsidRDefault="0055243A" w:rsidP="00F86964">
      <w:pPr>
        <w:pStyle w:val="ListParagraph"/>
        <w:numPr>
          <w:ilvl w:val="0"/>
          <w:numId w:val="1"/>
        </w:numPr>
        <w:spacing w:after="0"/>
      </w:pPr>
      <w:r>
        <w:t>Area of a REGULAR polygon (p. 763), apothem</w:t>
      </w:r>
    </w:p>
    <w:p w:rsidR="0055243A" w:rsidRDefault="0055243A" w:rsidP="0055243A">
      <w:pPr>
        <w:spacing w:after="0"/>
      </w:pPr>
    </w:p>
    <w:p w:rsidR="0055243A" w:rsidRDefault="0055243A" w:rsidP="0055243A">
      <w:pPr>
        <w:spacing w:after="0"/>
      </w:pPr>
    </w:p>
    <w:p w:rsidR="0055243A" w:rsidRPr="0055243A" w:rsidRDefault="0055243A" w:rsidP="0055243A">
      <w:pPr>
        <w:spacing w:after="0"/>
        <w:rPr>
          <w:b/>
          <w:u w:val="single"/>
        </w:rPr>
      </w:pPr>
      <w:r w:rsidRPr="0055243A">
        <w:rPr>
          <w:b/>
          <w:u w:val="single"/>
        </w:rPr>
        <w:t>Geometric Probability</w:t>
      </w:r>
    </w:p>
    <w:p w:rsidR="0055243A" w:rsidRPr="0055243A" w:rsidRDefault="0055243A" w:rsidP="0055243A">
      <w:pPr>
        <w:spacing w:after="0"/>
        <w:rPr>
          <w:b/>
        </w:rPr>
      </w:pPr>
    </w:p>
    <w:p w:rsidR="0055243A" w:rsidRPr="0055243A" w:rsidRDefault="0055243A" w:rsidP="0055243A">
      <w:pPr>
        <w:spacing w:after="0"/>
      </w:pPr>
      <w:r w:rsidRPr="0055243A">
        <w:t>Define the following terms:</w:t>
      </w:r>
    </w:p>
    <w:p w:rsidR="0055243A" w:rsidRPr="0055243A" w:rsidRDefault="0055243A" w:rsidP="0055243A">
      <w:pPr>
        <w:spacing w:after="0"/>
        <w:rPr>
          <w:b/>
        </w:rPr>
      </w:pPr>
    </w:p>
    <w:p w:rsidR="0055243A" w:rsidRPr="0055243A" w:rsidRDefault="0055243A" w:rsidP="0055243A">
      <w:pPr>
        <w:spacing w:after="0"/>
        <w:rPr>
          <w:b/>
        </w:rPr>
      </w:pPr>
      <w:r w:rsidRPr="0055243A">
        <w:rPr>
          <w:b/>
        </w:rPr>
        <w:t xml:space="preserve">Probability – </w:t>
      </w:r>
    </w:p>
    <w:p w:rsidR="0055243A" w:rsidRPr="0055243A" w:rsidRDefault="0055243A" w:rsidP="0055243A">
      <w:pPr>
        <w:spacing w:after="0"/>
        <w:rPr>
          <w:b/>
        </w:rPr>
      </w:pPr>
    </w:p>
    <w:p w:rsidR="0055243A" w:rsidRPr="0055243A" w:rsidRDefault="0055243A" w:rsidP="0055243A">
      <w:pPr>
        <w:spacing w:after="0"/>
        <w:rPr>
          <w:b/>
        </w:rPr>
      </w:pPr>
      <w:r w:rsidRPr="0055243A">
        <w:rPr>
          <w:b/>
        </w:rPr>
        <w:t xml:space="preserve">Geometric Probability – </w:t>
      </w:r>
    </w:p>
    <w:p w:rsidR="0055243A" w:rsidRDefault="0055243A" w:rsidP="0055243A">
      <w:pPr>
        <w:spacing w:after="0"/>
      </w:pPr>
    </w:p>
    <w:p w:rsidR="0055243A" w:rsidRDefault="0055243A" w:rsidP="0055243A">
      <w:pPr>
        <w:spacing w:after="0"/>
      </w:pPr>
      <w:r>
        <w:t>Give an example of finding probability in terms of length (p. 771)</w:t>
      </w:r>
    </w:p>
    <w:p w:rsidR="0055243A" w:rsidRDefault="0055243A" w:rsidP="0055243A">
      <w:pPr>
        <w:spacing w:after="0"/>
      </w:pPr>
    </w:p>
    <w:p w:rsidR="0055243A" w:rsidRDefault="0055243A" w:rsidP="0055243A">
      <w:pPr>
        <w:spacing w:after="0"/>
      </w:pPr>
    </w:p>
    <w:p w:rsidR="0055243A" w:rsidRDefault="0055243A" w:rsidP="0055243A">
      <w:pPr>
        <w:spacing w:after="0"/>
      </w:pPr>
    </w:p>
    <w:p w:rsidR="0055243A" w:rsidRDefault="0055243A" w:rsidP="0055243A">
      <w:pPr>
        <w:spacing w:after="0"/>
      </w:pPr>
    </w:p>
    <w:p w:rsidR="0055243A" w:rsidRDefault="0055243A" w:rsidP="0055243A">
      <w:pPr>
        <w:spacing w:after="0"/>
      </w:pPr>
      <w:r>
        <w:t>Give an example of finding probability in terms of area (p. 772)</w:t>
      </w:r>
    </w:p>
    <w:p w:rsidR="00F86964" w:rsidRDefault="00F86964" w:rsidP="00F86964">
      <w:pPr>
        <w:spacing w:after="0"/>
      </w:pPr>
    </w:p>
    <w:p w:rsidR="00FD7086" w:rsidRDefault="00FD7086" w:rsidP="00505BB3">
      <w:pPr>
        <w:spacing w:after="0"/>
      </w:pPr>
    </w:p>
    <w:sectPr w:rsidR="00FD7086" w:rsidSect="00505BB3">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E2D" w:rsidRDefault="00B82E2D" w:rsidP="003170EC">
      <w:pPr>
        <w:spacing w:after="0" w:line="240" w:lineRule="auto"/>
      </w:pPr>
      <w:r>
        <w:separator/>
      </w:r>
    </w:p>
  </w:endnote>
  <w:endnote w:type="continuationSeparator" w:id="0">
    <w:p w:rsidR="00B82E2D" w:rsidRDefault="00B82E2D" w:rsidP="00317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9813"/>
      <w:docPartObj>
        <w:docPartGallery w:val="Page Numbers (Bottom of Page)"/>
        <w:docPartUnique/>
      </w:docPartObj>
    </w:sdtPr>
    <w:sdtContent>
      <w:p w:rsidR="00B82E2D" w:rsidRDefault="00B82E2D">
        <w:pPr>
          <w:pStyle w:val="Footer"/>
          <w:jc w:val="right"/>
        </w:pPr>
        <w:r>
          <w:t xml:space="preserve"> Sapp </w:t>
        </w:r>
        <w:fldSimple w:instr=" PAGE   \* MERGEFORMAT ">
          <w:r w:rsidR="0055243A">
            <w:rPr>
              <w:noProof/>
            </w:rPr>
            <w:t>18</w:t>
          </w:r>
        </w:fldSimple>
      </w:p>
    </w:sdtContent>
  </w:sdt>
  <w:p w:rsidR="00B82E2D" w:rsidRDefault="00B82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E2D" w:rsidRDefault="00B82E2D" w:rsidP="003170EC">
      <w:pPr>
        <w:spacing w:after="0" w:line="240" w:lineRule="auto"/>
      </w:pPr>
      <w:r>
        <w:separator/>
      </w:r>
    </w:p>
  </w:footnote>
  <w:footnote w:type="continuationSeparator" w:id="0">
    <w:p w:rsidR="00B82E2D" w:rsidRDefault="00B82E2D" w:rsidP="00317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250DB7"/>
    <w:multiLevelType w:val="hybridMultilevel"/>
    <w:tmpl w:val="AA5A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5BB3"/>
    <w:rsid w:val="00170B62"/>
    <w:rsid w:val="00301BED"/>
    <w:rsid w:val="0030318B"/>
    <w:rsid w:val="003170EC"/>
    <w:rsid w:val="00343FCB"/>
    <w:rsid w:val="00426016"/>
    <w:rsid w:val="00453F3A"/>
    <w:rsid w:val="00473DF9"/>
    <w:rsid w:val="00505BB3"/>
    <w:rsid w:val="0055243A"/>
    <w:rsid w:val="00676F95"/>
    <w:rsid w:val="00720FF8"/>
    <w:rsid w:val="008853F4"/>
    <w:rsid w:val="0089071F"/>
    <w:rsid w:val="00937FF1"/>
    <w:rsid w:val="00A95E1C"/>
    <w:rsid w:val="00B166AE"/>
    <w:rsid w:val="00B82E2D"/>
    <w:rsid w:val="00BD04B8"/>
    <w:rsid w:val="00BE0DBE"/>
    <w:rsid w:val="00BE47BD"/>
    <w:rsid w:val="00C46984"/>
    <w:rsid w:val="00C83022"/>
    <w:rsid w:val="00CF23D3"/>
    <w:rsid w:val="00CF45F9"/>
    <w:rsid w:val="00DB2C80"/>
    <w:rsid w:val="00DE6415"/>
    <w:rsid w:val="00E1548B"/>
    <w:rsid w:val="00E94A05"/>
    <w:rsid w:val="00F86964"/>
    <w:rsid w:val="00F907F2"/>
    <w:rsid w:val="00FD70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 id="V:Rule4" type="connector" idref="#_x0000_s1027"/>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7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7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70EC"/>
  </w:style>
  <w:style w:type="paragraph" w:styleId="Footer">
    <w:name w:val="footer"/>
    <w:basedOn w:val="Normal"/>
    <w:link w:val="FooterChar"/>
    <w:uiPriority w:val="99"/>
    <w:unhideWhenUsed/>
    <w:rsid w:val="00317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EC"/>
  </w:style>
  <w:style w:type="character" w:styleId="PlaceholderText">
    <w:name w:val="Placeholder Text"/>
    <w:basedOn w:val="DefaultParagraphFont"/>
    <w:uiPriority w:val="99"/>
    <w:semiHidden/>
    <w:rsid w:val="00720FF8"/>
    <w:rPr>
      <w:color w:val="808080"/>
    </w:rPr>
  </w:style>
  <w:style w:type="paragraph" w:styleId="BalloonText">
    <w:name w:val="Balloon Text"/>
    <w:basedOn w:val="Normal"/>
    <w:link w:val="BalloonTextChar"/>
    <w:uiPriority w:val="99"/>
    <w:semiHidden/>
    <w:unhideWhenUsed/>
    <w:rsid w:val="0072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F8"/>
    <w:rPr>
      <w:rFonts w:ascii="Tahoma" w:hAnsi="Tahoma" w:cs="Tahoma"/>
      <w:sz w:val="16"/>
      <w:szCs w:val="16"/>
    </w:rPr>
  </w:style>
  <w:style w:type="paragraph" w:styleId="ListParagraph">
    <w:name w:val="List Paragraph"/>
    <w:basedOn w:val="Normal"/>
    <w:uiPriority w:val="34"/>
    <w:qFormat/>
    <w:rsid w:val="00170B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C6CD2"/>
    <w:rsid w:val="000C6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6CD2"/>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San Antonio Independent School District</Company>
  <LinksUpToDate>false</LinksUpToDate>
  <CharactersWithSpaces>13186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asapp1</dc:creator>
  <cp:keywords/>
  <dc:description/>
  <cp:lastModifiedBy>asapp1</cp:lastModifiedBy>
  <cp:revision>10</cp:revision>
  <dcterms:created xsi:type="dcterms:W3CDTF">2012-03-31T16:22:00Z</dcterms:created>
  <dcterms:modified xsi:type="dcterms:W3CDTF">2012-03-31T20:16:00Z</dcterms:modified>
</cp:coreProperties>
</file>