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FE" w:rsidRDefault="008615FE"/>
    <w:p w:rsidR="0021390F" w:rsidRPr="0021390F" w:rsidRDefault="0021390F">
      <w:pPr>
        <w:rPr>
          <w:b/>
          <w:sz w:val="32"/>
          <w:szCs w:val="32"/>
        </w:rPr>
      </w:pPr>
      <w:r w:rsidRPr="0021390F">
        <w:rPr>
          <w:b/>
          <w:sz w:val="32"/>
          <w:szCs w:val="32"/>
        </w:rPr>
        <w:t>Algebra II Interventions – Systems of Linear Equations</w:t>
      </w:r>
      <w:r>
        <w:rPr>
          <w:b/>
          <w:sz w:val="32"/>
          <w:szCs w:val="32"/>
        </w:rPr>
        <w:t xml:space="preserve"> Name_</w:t>
      </w:r>
      <w:bookmarkStart w:id="0" w:name="_GoBack"/>
      <w:bookmarkEnd w:id="0"/>
      <w:r>
        <w:rPr>
          <w:b/>
          <w:sz w:val="32"/>
          <w:szCs w:val="32"/>
        </w:rPr>
        <w:t>__</w:t>
      </w:r>
      <w:r w:rsidRPr="0021390F">
        <w:rPr>
          <w:b/>
          <w:sz w:val="32"/>
          <w:szCs w:val="32"/>
        </w:rPr>
        <w:t>________________</w:t>
      </w:r>
    </w:p>
    <w:p w:rsidR="0021390F" w:rsidRPr="0021390F" w:rsidRDefault="0021390F" w:rsidP="00213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Show all work!!</w:t>
      </w:r>
    </w:p>
    <w:tbl>
      <w:tblPr>
        <w:tblW w:w="675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21390F" w:rsidRPr="0021390F">
        <w:trPr>
          <w:jc w:val="center"/>
        </w:trPr>
        <w:tc>
          <w:tcPr>
            <w:tcW w:w="6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6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098"/>
            </w:tblGrid>
            <w:tr w:rsidR="0021390F" w:rsidRPr="0021390F">
              <w:trPr>
                <w:trHeight w:val="1965"/>
                <w:tblCellSpacing w:w="15" w:type="dxa"/>
                <w:jc w:val="center"/>
              </w:trPr>
              <w:tc>
                <w:tcPr>
                  <w:tcW w:w="255" w:type="dxa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1</w:t>
                  </w:r>
                  <w:r w:rsidRPr="0021390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5910" w:type="dxa"/>
                  <w:hideMark/>
                </w:tcPr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Solve and check:</w:t>
                  </w:r>
                  <w:r w:rsidRPr="002139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x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+ 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y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1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br/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x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+ 3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y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9 </w:t>
                  </w:r>
                </w:p>
              </w:tc>
            </w:tr>
            <w:tr w:rsidR="0021390F" w:rsidRPr="0021390F">
              <w:trPr>
                <w:trHeight w:val="480"/>
                <w:tblCellSpacing w:w="15" w:type="dxa"/>
                <w:jc w:val="center"/>
              </w:trPr>
              <w:tc>
                <w:tcPr>
                  <w:tcW w:w="285" w:type="dxa"/>
                  <w:vAlign w:val="center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0" w:type="dxa"/>
                  <w:vAlign w:val="center"/>
                  <w:hideMark/>
                </w:tcPr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br/>
                  </w:r>
                  <w:hyperlink r:id="rId5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Answer</w:t>
                    </w:r>
                  </w:hyperlink>
                  <w:hyperlink r:id="rId6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 </w:t>
                    </w:r>
                  </w:hyperlink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9933FF"/>
                      <w:sz w:val="36"/>
                      <w:szCs w:val="36"/>
                    </w:rPr>
                    <w:t>  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1390F" w:rsidRPr="0021390F" w:rsidRDefault="0021390F" w:rsidP="0021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90F" w:rsidRPr="0021390F" w:rsidRDefault="0021390F" w:rsidP="0021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0F">
        <w:rPr>
          <w:rFonts w:ascii="Times New Roman" w:eastAsia="Times New Roman" w:hAnsi="Times New Roman" w:cs="Times New Roman"/>
          <w:sz w:val="24"/>
          <w:szCs w:val="24"/>
        </w:rPr>
        <w:t>  </w:t>
      </w:r>
    </w:p>
    <w:tbl>
      <w:tblPr>
        <w:tblW w:w="675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21390F" w:rsidRPr="0021390F">
        <w:trPr>
          <w:jc w:val="center"/>
        </w:trPr>
        <w:tc>
          <w:tcPr>
            <w:tcW w:w="6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6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098"/>
            </w:tblGrid>
            <w:tr w:rsidR="0021390F" w:rsidRPr="0021390F">
              <w:trPr>
                <w:trHeight w:val="1965"/>
                <w:tblCellSpacing w:w="15" w:type="dxa"/>
                <w:jc w:val="center"/>
              </w:trPr>
              <w:tc>
                <w:tcPr>
                  <w:tcW w:w="255" w:type="dxa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</w:t>
                  </w:r>
                  <w:r w:rsidRPr="0021390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5910" w:type="dxa"/>
                  <w:hideMark/>
                </w:tcPr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Solve and check:</w:t>
                  </w:r>
                  <w:r w:rsidRPr="002139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3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x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+ 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 xml:space="preserve">y 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= 13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br/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x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+ 6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y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-7 </w:t>
                  </w:r>
                </w:p>
              </w:tc>
            </w:tr>
            <w:tr w:rsidR="0021390F" w:rsidRPr="0021390F">
              <w:trPr>
                <w:trHeight w:val="480"/>
                <w:tblCellSpacing w:w="15" w:type="dxa"/>
                <w:jc w:val="center"/>
              </w:trPr>
              <w:tc>
                <w:tcPr>
                  <w:tcW w:w="285" w:type="dxa"/>
                  <w:vAlign w:val="center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0" w:type="dxa"/>
                  <w:vAlign w:val="center"/>
                  <w:hideMark/>
                </w:tcPr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br/>
                  </w:r>
                  <w:hyperlink r:id="rId7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Answer</w:t>
                    </w:r>
                  </w:hyperlink>
                  <w:hyperlink r:id="rId8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 </w:t>
                    </w:r>
                  </w:hyperlink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9933FF"/>
                      <w:sz w:val="36"/>
                      <w:szCs w:val="36"/>
                    </w:rPr>
                    <w:t>  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1390F" w:rsidRPr="0021390F" w:rsidRDefault="0021390F" w:rsidP="0021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90F" w:rsidRPr="0021390F" w:rsidRDefault="0021390F" w:rsidP="0021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75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21390F" w:rsidRPr="0021390F">
        <w:trPr>
          <w:jc w:val="center"/>
        </w:trPr>
        <w:tc>
          <w:tcPr>
            <w:tcW w:w="6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6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098"/>
            </w:tblGrid>
            <w:tr w:rsidR="0021390F" w:rsidRPr="0021390F">
              <w:trPr>
                <w:trHeight w:val="1965"/>
                <w:tblCellSpacing w:w="15" w:type="dxa"/>
                <w:jc w:val="center"/>
              </w:trPr>
              <w:tc>
                <w:tcPr>
                  <w:tcW w:w="255" w:type="dxa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lastRenderedPageBreak/>
                    <w:t>3</w:t>
                  </w:r>
                  <w:r w:rsidRPr="0021390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5910" w:type="dxa"/>
                  <w:hideMark/>
                </w:tcPr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Solve and check:</w:t>
                  </w:r>
                  <w:r w:rsidRPr="002139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5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a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- 2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b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3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br/>
                    <w:t>2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a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- 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b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0 </w:t>
                  </w:r>
                </w:p>
              </w:tc>
            </w:tr>
            <w:tr w:rsidR="0021390F" w:rsidRPr="0021390F">
              <w:trPr>
                <w:trHeight w:val="480"/>
                <w:tblCellSpacing w:w="15" w:type="dxa"/>
                <w:jc w:val="center"/>
              </w:trPr>
              <w:tc>
                <w:tcPr>
                  <w:tcW w:w="285" w:type="dxa"/>
                  <w:vAlign w:val="center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0" w:type="dxa"/>
                  <w:vAlign w:val="center"/>
                  <w:hideMark/>
                </w:tcPr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br/>
                  </w:r>
                  <w:hyperlink r:id="rId9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Answer</w:t>
                    </w:r>
                  </w:hyperlink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9933FF"/>
                      <w:sz w:val="36"/>
                      <w:szCs w:val="36"/>
                    </w:rPr>
                    <w:t>   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1390F" w:rsidRPr="0021390F" w:rsidRDefault="0021390F" w:rsidP="0021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90F" w:rsidRPr="0021390F" w:rsidRDefault="0021390F" w:rsidP="00213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9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390F" w:rsidRPr="0021390F" w:rsidRDefault="0021390F" w:rsidP="002139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90F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6750" w:type="dxa"/>
        <w:jc w:val="center"/>
        <w:tblBorders>
          <w:top w:val="outset" w:sz="48" w:space="0" w:color="808080"/>
          <w:left w:val="outset" w:sz="48" w:space="0" w:color="808080"/>
          <w:bottom w:val="outset" w:sz="48" w:space="0" w:color="808080"/>
          <w:right w:val="outset" w:sz="48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0"/>
      </w:tblGrid>
      <w:tr w:rsidR="0021390F" w:rsidRPr="0021390F">
        <w:trPr>
          <w:jc w:val="center"/>
        </w:trPr>
        <w:tc>
          <w:tcPr>
            <w:tcW w:w="67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tbl>
            <w:tblPr>
              <w:tblW w:w="64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6098"/>
            </w:tblGrid>
            <w:tr w:rsidR="0021390F" w:rsidRPr="0021390F">
              <w:trPr>
                <w:trHeight w:val="1965"/>
                <w:tblCellSpacing w:w="15" w:type="dxa"/>
                <w:jc w:val="center"/>
              </w:trPr>
              <w:tc>
                <w:tcPr>
                  <w:tcW w:w="255" w:type="dxa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4</w:t>
                  </w:r>
                  <w:r w:rsidRPr="0021390F">
                    <w:rPr>
                      <w:rFonts w:ascii="Times New Roman" w:eastAsia="Times New Roman" w:hAnsi="Times New Roman" w:cs="Times New Roman"/>
                      <w:sz w:val="36"/>
                      <w:szCs w:val="36"/>
                    </w:rPr>
                    <w:t>.</w:t>
                  </w:r>
                </w:p>
              </w:tc>
              <w:tc>
                <w:tcPr>
                  <w:tcW w:w="5910" w:type="dxa"/>
                  <w:hideMark/>
                </w:tcPr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Solve and check:</w:t>
                  </w:r>
                  <w:r w:rsidRPr="002139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x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  + 2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y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8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br/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x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>  - 2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48"/>
                      <w:szCs w:val="48"/>
                    </w:rPr>
                    <w:t>y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 = 4 </w:t>
                  </w:r>
                </w:p>
              </w:tc>
            </w:tr>
            <w:tr w:rsidR="0021390F" w:rsidRPr="0021390F">
              <w:trPr>
                <w:trHeight w:val="480"/>
                <w:tblCellSpacing w:w="15" w:type="dxa"/>
                <w:jc w:val="center"/>
              </w:trPr>
              <w:tc>
                <w:tcPr>
                  <w:tcW w:w="285" w:type="dxa"/>
                  <w:vAlign w:val="center"/>
                  <w:hideMark/>
                </w:tcPr>
                <w:p w:rsidR="0021390F" w:rsidRPr="0021390F" w:rsidRDefault="0021390F" w:rsidP="002139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0" w:type="dxa"/>
                  <w:vAlign w:val="center"/>
                  <w:hideMark/>
                </w:tcPr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</w:pPr>
                </w:p>
                <w:p w:rsidR="0021390F" w:rsidRPr="0021390F" w:rsidRDefault="0021390F" w:rsidP="002139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36"/>
                      <w:szCs w:val="36"/>
                    </w:rPr>
                    <w:br/>
                  </w:r>
                  <w:hyperlink r:id="rId10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Answer</w:t>
                    </w:r>
                  </w:hyperlink>
                  <w:hyperlink r:id="rId11" w:history="1">
                    <w:r w:rsidRPr="0021390F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36"/>
                        <w:szCs w:val="36"/>
                        <w:u w:val="single"/>
                      </w:rPr>
                      <w:t> </w:t>
                    </w:r>
                  </w:hyperlink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color w:val="9933FF"/>
                      <w:sz w:val="36"/>
                      <w:szCs w:val="36"/>
                    </w:rPr>
                    <w:t>  </w:t>
                  </w:r>
                  <w:r w:rsidRPr="002139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21390F" w:rsidRPr="0021390F" w:rsidRDefault="0021390F" w:rsidP="0021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390F" w:rsidRDefault="0021390F" w:rsidP="0021390F">
      <w:pPr>
        <w:spacing w:after="0"/>
      </w:pPr>
    </w:p>
    <w:sectPr w:rsidR="0021390F" w:rsidSect="0021390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0F"/>
    <w:rsid w:val="0021390F"/>
    <w:rsid w:val="008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90F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2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90F"/>
    <w:rPr>
      <w:color w:val="000000"/>
      <w:u w:val="single"/>
    </w:rPr>
  </w:style>
  <w:style w:type="paragraph" w:styleId="NormalWeb">
    <w:name w:val="Normal (Web)"/>
    <w:basedOn w:val="Normal"/>
    <w:uiPriority w:val="99"/>
    <w:unhideWhenUsed/>
    <w:rsid w:val="00213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entsprep.org/Regents/math/ALGEBRA/AE3/ans2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gentsprep.org/Regents/math/ALGEBRA/AE3/ans2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entsprep.org/Regents/math/ALGEBRA/AE3/ans1.htm" TargetMode="External"/><Relationship Id="rId11" Type="http://schemas.openxmlformats.org/officeDocument/2006/relationships/hyperlink" Target="http://www.regentsprep.org/Regents/math/ALGEBRA/AE3/ans4.htm" TargetMode="External"/><Relationship Id="rId5" Type="http://schemas.openxmlformats.org/officeDocument/2006/relationships/hyperlink" Target="http://www.regentsprep.org/Regents/math/ALGEBRA/AE3/ans1.htm" TargetMode="External"/><Relationship Id="rId10" Type="http://schemas.openxmlformats.org/officeDocument/2006/relationships/hyperlink" Target="http://www.regentsprep.org/Regents/math/ALGEBRA/AE3/ans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entsprep.org/Regents/math/ALGEBRA/AE3/ans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Independent School District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SAPP, AMANDA</dc:creator>
  <cp:lastModifiedBy>SAPP, AMANDA</cp:lastModifiedBy>
  <cp:revision>1</cp:revision>
  <cp:lastPrinted>2013-01-25T20:33:00Z</cp:lastPrinted>
  <dcterms:created xsi:type="dcterms:W3CDTF">2013-01-25T20:31:00Z</dcterms:created>
  <dcterms:modified xsi:type="dcterms:W3CDTF">2013-01-25T20:34:00Z</dcterms:modified>
</cp:coreProperties>
</file>